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39B5" w:rsidRDefault="00381DF3" w:rsidP="009039B5">
      <w:pPr>
        <w:ind w:firstLine="851"/>
        <w:jc w:val="center"/>
        <w:rPr>
          <w:rFonts w:ascii="Times New Roman" w:hAnsi="Times New Roman" w:cs="Times New Roman"/>
          <w:sz w:val="28"/>
          <w:szCs w:val="28"/>
          <w:lang w:val="uk-UA"/>
        </w:rPr>
      </w:pPr>
      <w:r w:rsidRPr="00D3491B">
        <w:rPr>
          <w:rFonts w:ascii="Times New Roman" w:hAnsi="Times New Roman" w:cs="Times New Roman"/>
          <w:sz w:val="28"/>
          <w:szCs w:val="28"/>
        </w:rPr>
        <w:t xml:space="preserve">ПРОГНОЗ  БЮДЖЕТУ </w:t>
      </w:r>
    </w:p>
    <w:p w:rsidR="009039B5" w:rsidRDefault="009039B5" w:rsidP="009039B5">
      <w:pPr>
        <w:ind w:firstLine="851"/>
        <w:jc w:val="center"/>
        <w:rPr>
          <w:rFonts w:ascii="Times New Roman" w:hAnsi="Times New Roman" w:cs="Times New Roman"/>
          <w:sz w:val="28"/>
          <w:szCs w:val="28"/>
          <w:lang w:val="uk-UA"/>
        </w:rPr>
      </w:pPr>
      <w:r>
        <w:rPr>
          <w:rFonts w:ascii="Times New Roman" w:hAnsi="Times New Roman" w:cs="Times New Roman"/>
          <w:sz w:val="28"/>
          <w:szCs w:val="28"/>
          <w:lang w:val="uk-UA"/>
        </w:rPr>
        <w:t>міста ПЕРВОМАЙСЬКА</w:t>
      </w:r>
      <w:r w:rsidR="00381DF3" w:rsidRPr="00D3491B">
        <w:rPr>
          <w:rFonts w:ascii="Times New Roman" w:hAnsi="Times New Roman" w:cs="Times New Roman"/>
          <w:sz w:val="28"/>
          <w:szCs w:val="28"/>
        </w:rPr>
        <w:t xml:space="preserve"> на 2021–2022 роки</w:t>
      </w:r>
    </w:p>
    <w:p w:rsidR="00380BD3" w:rsidRDefault="00381DF3" w:rsidP="00D3491B">
      <w:pPr>
        <w:ind w:firstLine="851"/>
        <w:jc w:val="both"/>
        <w:rPr>
          <w:rFonts w:ascii="Times New Roman" w:hAnsi="Times New Roman" w:cs="Times New Roman"/>
          <w:sz w:val="28"/>
          <w:szCs w:val="28"/>
          <w:lang w:val="uk-UA"/>
        </w:rPr>
      </w:pPr>
      <w:r w:rsidRPr="009039B5">
        <w:rPr>
          <w:rFonts w:ascii="Times New Roman" w:hAnsi="Times New Roman" w:cs="Times New Roman"/>
          <w:sz w:val="28"/>
          <w:szCs w:val="28"/>
          <w:lang w:val="uk-UA"/>
        </w:rPr>
        <w:t>І. Загальна частина Прогноз</w:t>
      </w:r>
      <w:r w:rsidR="00380BD3">
        <w:rPr>
          <w:rFonts w:ascii="Times New Roman" w:hAnsi="Times New Roman" w:cs="Times New Roman"/>
          <w:sz w:val="28"/>
          <w:szCs w:val="28"/>
          <w:lang w:val="uk-UA"/>
        </w:rPr>
        <w:t xml:space="preserve">у </w:t>
      </w:r>
      <w:r w:rsidRPr="009039B5">
        <w:rPr>
          <w:rFonts w:ascii="Times New Roman" w:hAnsi="Times New Roman" w:cs="Times New Roman"/>
          <w:sz w:val="28"/>
          <w:szCs w:val="28"/>
          <w:lang w:val="uk-UA"/>
        </w:rPr>
        <w:t xml:space="preserve"> </w:t>
      </w:r>
      <w:r w:rsidR="00380BD3">
        <w:rPr>
          <w:rFonts w:ascii="Times New Roman" w:hAnsi="Times New Roman" w:cs="Times New Roman"/>
          <w:sz w:val="28"/>
          <w:szCs w:val="28"/>
          <w:lang w:val="uk-UA"/>
        </w:rPr>
        <w:t>міського</w:t>
      </w:r>
      <w:r w:rsidRPr="009039B5">
        <w:rPr>
          <w:rFonts w:ascii="Times New Roman" w:hAnsi="Times New Roman" w:cs="Times New Roman"/>
          <w:sz w:val="28"/>
          <w:szCs w:val="28"/>
          <w:lang w:val="uk-UA"/>
        </w:rPr>
        <w:t xml:space="preserve"> бюджету розроблено на основі норм чинного Бюджетного та Податкового кодексів України, побудованих на принципах децентралізації фінансів, поліпшення умов ведення бізнесу та зміцнення фінансової основи місцевого самоврядування, з урахуванням постанови Кабінету Міністрів України від 15.05.2019 №555 «Про схвалення Прогнозу економічного і соціального розвитку України на 2020-2022 роки», з урахуванням змін від 23.10.2019 № 883, Програми Уряду. </w:t>
      </w:r>
      <w:r w:rsidRPr="00D3491B">
        <w:rPr>
          <w:rFonts w:ascii="Times New Roman" w:hAnsi="Times New Roman" w:cs="Times New Roman"/>
          <w:sz w:val="28"/>
          <w:szCs w:val="28"/>
        </w:rPr>
        <w:t xml:space="preserve">Метою </w:t>
      </w:r>
      <w:proofErr w:type="spellStart"/>
      <w:r w:rsidRPr="00D3491B">
        <w:rPr>
          <w:rFonts w:ascii="Times New Roman" w:hAnsi="Times New Roman" w:cs="Times New Roman"/>
          <w:sz w:val="28"/>
          <w:szCs w:val="28"/>
        </w:rPr>
        <w:t>середньострокового</w:t>
      </w:r>
      <w:proofErr w:type="spellEnd"/>
      <w:r w:rsidRPr="00D3491B">
        <w:rPr>
          <w:rFonts w:ascii="Times New Roman" w:hAnsi="Times New Roman" w:cs="Times New Roman"/>
          <w:sz w:val="28"/>
          <w:szCs w:val="28"/>
        </w:rPr>
        <w:t xml:space="preserve"> </w:t>
      </w:r>
      <w:proofErr w:type="gramStart"/>
      <w:r w:rsidRPr="00D3491B">
        <w:rPr>
          <w:rFonts w:ascii="Times New Roman" w:hAnsi="Times New Roman" w:cs="Times New Roman"/>
          <w:sz w:val="28"/>
          <w:szCs w:val="28"/>
        </w:rPr>
        <w:t>бюджетного</w:t>
      </w:r>
      <w:proofErr w:type="gram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прогнозування</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є</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створення</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дієвого</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механізму</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управління</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бюджетним</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процесом</w:t>
      </w:r>
      <w:proofErr w:type="spellEnd"/>
      <w:r w:rsidRPr="00D3491B">
        <w:rPr>
          <w:rFonts w:ascii="Times New Roman" w:hAnsi="Times New Roman" w:cs="Times New Roman"/>
          <w:sz w:val="28"/>
          <w:szCs w:val="28"/>
        </w:rPr>
        <w:t xml:space="preserve"> як </w:t>
      </w:r>
      <w:proofErr w:type="spellStart"/>
      <w:r w:rsidRPr="00D3491B">
        <w:rPr>
          <w:rFonts w:ascii="Times New Roman" w:hAnsi="Times New Roman" w:cs="Times New Roman"/>
          <w:sz w:val="28"/>
          <w:szCs w:val="28"/>
        </w:rPr>
        <w:t>складової</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системи</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управління</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фінансами</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Основним</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завданням</w:t>
      </w:r>
      <w:proofErr w:type="spellEnd"/>
      <w:r w:rsidRPr="00D3491B">
        <w:rPr>
          <w:rFonts w:ascii="Times New Roman" w:hAnsi="Times New Roman" w:cs="Times New Roman"/>
          <w:sz w:val="28"/>
          <w:szCs w:val="28"/>
        </w:rPr>
        <w:t xml:space="preserve"> прогнозу </w:t>
      </w:r>
      <w:proofErr w:type="spellStart"/>
      <w:r w:rsidRPr="00D3491B">
        <w:rPr>
          <w:rFonts w:ascii="Times New Roman" w:hAnsi="Times New Roman" w:cs="Times New Roman"/>
          <w:sz w:val="28"/>
          <w:szCs w:val="28"/>
        </w:rPr>
        <w:t>є</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посилення</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бюджетної</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дисципліни</w:t>
      </w:r>
      <w:proofErr w:type="spellEnd"/>
      <w:r w:rsidRPr="00D3491B">
        <w:rPr>
          <w:rFonts w:ascii="Times New Roman" w:hAnsi="Times New Roman" w:cs="Times New Roman"/>
          <w:sz w:val="28"/>
          <w:szCs w:val="28"/>
        </w:rPr>
        <w:t xml:space="preserve">. </w:t>
      </w:r>
    </w:p>
    <w:p w:rsidR="00380BD3" w:rsidRDefault="00381DF3" w:rsidP="00D3491B">
      <w:pPr>
        <w:ind w:firstLine="851"/>
        <w:jc w:val="both"/>
        <w:rPr>
          <w:rFonts w:ascii="Times New Roman" w:hAnsi="Times New Roman" w:cs="Times New Roman"/>
          <w:sz w:val="28"/>
          <w:szCs w:val="28"/>
          <w:lang w:val="uk-UA"/>
        </w:rPr>
      </w:pPr>
      <w:r w:rsidRPr="00D3491B">
        <w:rPr>
          <w:rFonts w:ascii="Times New Roman" w:hAnsi="Times New Roman" w:cs="Times New Roman"/>
          <w:sz w:val="28"/>
          <w:szCs w:val="28"/>
        </w:rPr>
        <w:t xml:space="preserve">Прогноз бюджету </w:t>
      </w:r>
      <w:proofErr w:type="spellStart"/>
      <w:r w:rsidRPr="00D3491B">
        <w:rPr>
          <w:rFonts w:ascii="Times New Roman" w:hAnsi="Times New Roman" w:cs="Times New Roman"/>
          <w:sz w:val="28"/>
          <w:szCs w:val="28"/>
        </w:rPr>
        <w:t>базується</w:t>
      </w:r>
      <w:proofErr w:type="spellEnd"/>
      <w:r w:rsidRPr="00D3491B">
        <w:rPr>
          <w:rFonts w:ascii="Times New Roman" w:hAnsi="Times New Roman" w:cs="Times New Roman"/>
          <w:sz w:val="28"/>
          <w:szCs w:val="28"/>
        </w:rPr>
        <w:t xml:space="preserve"> на принципах </w:t>
      </w:r>
      <w:proofErr w:type="spellStart"/>
      <w:r w:rsidRPr="00D3491B">
        <w:rPr>
          <w:rFonts w:ascii="Times New Roman" w:hAnsi="Times New Roman" w:cs="Times New Roman"/>
          <w:sz w:val="28"/>
          <w:szCs w:val="28"/>
        </w:rPr>
        <w:t>збалансованості</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обґрунтованості</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ефективності</w:t>
      </w:r>
      <w:proofErr w:type="spellEnd"/>
      <w:r w:rsidRPr="00D3491B">
        <w:rPr>
          <w:rFonts w:ascii="Times New Roman" w:hAnsi="Times New Roman" w:cs="Times New Roman"/>
          <w:sz w:val="28"/>
          <w:szCs w:val="28"/>
        </w:rPr>
        <w:t xml:space="preserve"> та </w:t>
      </w:r>
      <w:proofErr w:type="spellStart"/>
      <w:r w:rsidRPr="00D3491B">
        <w:rPr>
          <w:rFonts w:ascii="Times New Roman" w:hAnsi="Times New Roman" w:cs="Times New Roman"/>
          <w:sz w:val="28"/>
          <w:szCs w:val="28"/>
        </w:rPr>
        <w:t>результативності</w:t>
      </w:r>
      <w:proofErr w:type="spellEnd"/>
      <w:r w:rsidRPr="00D3491B">
        <w:rPr>
          <w:rFonts w:ascii="Times New Roman" w:hAnsi="Times New Roman" w:cs="Times New Roman"/>
          <w:sz w:val="28"/>
          <w:szCs w:val="28"/>
        </w:rPr>
        <w:t xml:space="preserve">. </w:t>
      </w:r>
      <w:proofErr w:type="spellStart"/>
      <w:proofErr w:type="gramStart"/>
      <w:r w:rsidRPr="00D3491B">
        <w:rPr>
          <w:rFonts w:ascii="Times New Roman" w:hAnsi="Times New Roman" w:cs="Times New Roman"/>
          <w:sz w:val="28"/>
          <w:szCs w:val="28"/>
        </w:rPr>
        <w:t>П</w:t>
      </w:r>
      <w:proofErr w:type="gramEnd"/>
      <w:r w:rsidRPr="00D3491B">
        <w:rPr>
          <w:rFonts w:ascii="Times New Roman" w:hAnsi="Times New Roman" w:cs="Times New Roman"/>
          <w:sz w:val="28"/>
          <w:szCs w:val="28"/>
        </w:rPr>
        <w:t>ід</w:t>
      </w:r>
      <w:proofErr w:type="spellEnd"/>
      <w:r w:rsidRPr="00D3491B">
        <w:rPr>
          <w:rFonts w:ascii="Times New Roman" w:hAnsi="Times New Roman" w:cs="Times New Roman"/>
          <w:sz w:val="28"/>
          <w:szCs w:val="28"/>
        </w:rPr>
        <w:t xml:space="preserve"> час </w:t>
      </w:r>
      <w:proofErr w:type="spellStart"/>
      <w:r w:rsidRPr="00D3491B">
        <w:rPr>
          <w:rFonts w:ascii="Times New Roman" w:hAnsi="Times New Roman" w:cs="Times New Roman"/>
          <w:sz w:val="28"/>
          <w:szCs w:val="28"/>
        </w:rPr>
        <w:t>реалізації</w:t>
      </w:r>
      <w:proofErr w:type="spellEnd"/>
      <w:r w:rsidRPr="00D3491B">
        <w:rPr>
          <w:rFonts w:ascii="Times New Roman" w:hAnsi="Times New Roman" w:cs="Times New Roman"/>
          <w:sz w:val="28"/>
          <w:szCs w:val="28"/>
        </w:rPr>
        <w:t xml:space="preserve"> прогнозу </w:t>
      </w:r>
      <w:proofErr w:type="spellStart"/>
      <w:r w:rsidRPr="00D3491B">
        <w:rPr>
          <w:rFonts w:ascii="Times New Roman" w:hAnsi="Times New Roman" w:cs="Times New Roman"/>
          <w:sz w:val="28"/>
          <w:szCs w:val="28"/>
        </w:rPr>
        <w:t>очікується</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що</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бюджетні</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нововведення</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забезпечать</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бюджетну</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самостійність</w:t>
      </w:r>
      <w:proofErr w:type="spellEnd"/>
      <w:r w:rsidRPr="00D3491B">
        <w:rPr>
          <w:rFonts w:ascii="Times New Roman" w:hAnsi="Times New Roman" w:cs="Times New Roman"/>
          <w:sz w:val="28"/>
          <w:szCs w:val="28"/>
        </w:rPr>
        <w:t xml:space="preserve"> та </w:t>
      </w:r>
      <w:proofErr w:type="spellStart"/>
      <w:r w:rsidRPr="00D3491B">
        <w:rPr>
          <w:rFonts w:ascii="Times New Roman" w:hAnsi="Times New Roman" w:cs="Times New Roman"/>
          <w:sz w:val="28"/>
          <w:szCs w:val="28"/>
        </w:rPr>
        <w:t>фінансову</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незалежність</w:t>
      </w:r>
      <w:proofErr w:type="spellEnd"/>
      <w:r w:rsidRPr="00D3491B">
        <w:rPr>
          <w:rFonts w:ascii="Times New Roman" w:hAnsi="Times New Roman" w:cs="Times New Roman"/>
          <w:sz w:val="28"/>
          <w:szCs w:val="28"/>
        </w:rPr>
        <w:t xml:space="preserve"> бюджету, </w:t>
      </w:r>
      <w:proofErr w:type="spellStart"/>
      <w:r w:rsidRPr="00D3491B">
        <w:rPr>
          <w:rFonts w:ascii="Times New Roman" w:hAnsi="Times New Roman" w:cs="Times New Roman"/>
          <w:sz w:val="28"/>
          <w:szCs w:val="28"/>
        </w:rPr>
        <w:t>сприятимуть</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створенню</w:t>
      </w:r>
      <w:proofErr w:type="spellEnd"/>
      <w:r w:rsidRPr="00D3491B">
        <w:rPr>
          <w:rFonts w:ascii="Times New Roman" w:hAnsi="Times New Roman" w:cs="Times New Roman"/>
          <w:sz w:val="28"/>
          <w:szCs w:val="28"/>
        </w:rPr>
        <w:t xml:space="preserve"> реального </w:t>
      </w:r>
      <w:proofErr w:type="spellStart"/>
      <w:r w:rsidRPr="00D3491B">
        <w:rPr>
          <w:rFonts w:ascii="Times New Roman" w:hAnsi="Times New Roman" w:cs="Times New Roman"/>
          <w:sz w:val="28"/>
          <w:szCs w:val="28"/>
        </w:rPr>
        <w:t>підґрунтя</w:t>
      </w:r>
      <w:proofErr w:type="spellEnd"/>
      <w:r w:rsidRPr="00D3491B">
        <w:rPr>
          <w:rFonts w:ascii="Times New Roman" w:hAnsi="Times New Roman" w:cs="Times New Roman"/>
          <w:sz w:val="28"/>
          <w:szCs w:val="28"/>
        </w:rPr>
        <w:t xml:space="preserve"> для </w:t>
      </w:r>
      <w:proofErr w:type="spellStart"/>
      <w:r w:rsidRPr="00D3491B">
        <w:rPr>
          <w:rFonts w:ascii="Times New Roman" w:hAnsi="Times New Roman" w:cs="Times New Roman"/>
          <w:sz w:val="28"/>
          <w:szCs w:val="28"/>
        </w:rPr>
        <w:t>виконання</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місцевими</w:t>
      </w:r>
      <w:proofErr w:type="spellEnd"/>
      <w:r w:rsidRPr="00D3491B">
        <w:rPr>
          <w:rFonts w:ascii="Times New Roman" w:hAnsi="Times New Roman" w:cs="Times New Roman"/>
          <w:sz w:val="28"/>
          <w:szCs w:val="28"/>
        </w:rPr>
        <w:t xml:space="preserve"> органами </w:t>
      </w:r>
      <w:proofErr w:type="spellStart"/>
      <w:r w:rsidRPr="00D3491B">
        <w:rPr>
          <w:rFonts w:ascii="Times New Roman" w:hAnsi="Times New Roman" w:cs="Times New Roman"/>
          <w:sz w:val="28"/>
          <w:szCs w:val="28"/>
        </w:rPr>
        <w:t>влади</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своїх</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повноважень</w:t>
      </w:r>
      <w:proofErr w:type="spellEnd"/>
      <w:r w:rsidRPr="00D3491B">
        <w:rPr>
          <w:rFonts w:ascii="Times New Roman" w:hAnsi="Times New Roman" w:cs="Times New Roman"/>
          <w:sz w:val="28"/>
          <w:szCs w:val="28"/>
        </w:rPr>
        <w:t xml:space="preserve"> в </w:t>
      </w:r>
      <w:proofErr w:type="spellStart"/>
      <w:r w:rsidRPr="00D3491B">
        <w:rPr>
          <w:rFonts w:ascii="Times New Roman" w:hAnsi="Times New Roman" w:cs="Times New Roman"/>
          <w:sz w:val="28"/>
          <w:szCs w:val="28"/>
        </w:rPr>
        <w:t>частині</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надання</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якісних</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суспільних</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послуг</w:t>
      </w:r>
      <w:proofErr w:type="spellEnd"/>
      <w:r w:rsidRPr="00D3491B">
        <w:rPr>
          <w:rFonts w:ascii="Times New Roman" w:hAnsi="Times New Roman" w:cs="Times New Roman"/>
          <w:sz w:val="28"/>
          <w:szCs w:val="28"/>
        </w:rPr>
        <w:t xml:space="preserve"> та </w:t>
      </w:r>
      <w:proofErr w:type="spellStart"/>
      <w:r w:rsidRPr="00D3491B">
        <w:rPr>
          <w:rFonts w:ascii="Times New Roman" w:hAnsi="Times New Roman" w:cs="Times New Roman"/>
          <w:sz w:val="28"/>
          <w:szCs w:val="28"/>
        </w:rPr>
        <w:t>ефективному</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функціонуванню</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бюджетної</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системи</w:t>
      </w:r>
      <w:proofErr w:type="spellEnd"/>
      <w:r w:rsidRPr="00D3491B">
        <w:rPr>
          <w:rFonts w:ascii="Times New Roman" w:hAnsi="Times New Roman" w:cs="Times New Roman"/>
          <w:sz w:val="28"/>
          <w:szCs w:val="28"/>
        </w:rPr>
        <w:t xml:space="preserve">. </w:t>
      </w:r>
    </w:p>
    <w:p w:rsidR="00380BD3" w:rsidRDefault="00381DF3" w:rsidP="00D3491B">
      <w:pPr>
        <w:ind w:firstLine="851"/>
        <w:jc w:val="both"/>
        <w:rPr>
          <w:rFonts w:ascii="Times New Roman" w:hAnsi="Times New Roman" w:cs="Times New Roman"/>
          <w:sz w:val="28"/>
          <w:szCs w:val="28"/>
          <w:lang w:val="uk-UA"/>
        </w:rPr>
      </w:pPr>
      <w:proofErr w:type="spellStart"/>
      <w:r w:rsidRPr="00D3491B">
        <w:rPr>
          <w:rFonts w:ascii="Times New Roman" w:hAnsi="Times New Roman" w:cs="Times New Roman"/>
          <w:sz w:val="28"/>
          <w:szCs w:val="28"/>
        </w:rPr>
        <w:t>Прогнозні</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показники</w:t>
      </w:r>
      <w:proofErr w:type="spellEnd"/>
      <w:r w:rsidRPr="00D3491B">
        <w:rPr>
          <w:rFonts w:ascii="Times New Roman" w:hAnsi="Times New Roman" w:cs="Times New Roman"/>
          <w:sz w:val="28"/>
          <w:szCs w:val="28"/>
        </w:rPr>
        <w:t xml:space="preserve"> бюджету на 2021-2022 роки </w:t>
      </w:r>
      <w:proofErr w:type="spellStart"/>
      <w:r w:rsidRPr="00D3491B">
        <w:rPr>
          <w:rFonts w:ascii="Times New Roman" w:hAnsi="Times New Roman" w:cs="Times New Roman"/>
          <w:sz w:val="28"/>
          <w:szCs w:val="28"/>
        </w:rPr>
        <w:t>є</w:t>
      </w:r>
      <w:proofErr w:type="spellEnd"/>
      <w:r w:rsidRPr="00D3491B">
        <w:rPr>
          <w:rFonts w:ascii="Times New Roman" w:hAnsi="Times New Roman" w:cs="Times New Roman"/>
          <w:sz w:val="28"/>
          <w:szCs w:val="28"/>
        </w:rPr>
        <w:t xml:space="preserve"> основою для </w:t>
      </w:r>
      <w:proofErr w:type="spellStart"/>
      <w:r w:rsidRPr="00D3491B">
        <w:rPr>
          <w:rFonts w:ascii="Times New Roman" w:hAnsi="Times New Roman" w:cs="Times New Roman"/>
          <w:sz w:val="28"/>
          <w:szCs w:val="28"/>
        </w:rPr>
        <w:t>складання</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головними</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розпорядниками</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коштів</w:t>
      </w:r>
      <w:proofErr w:type="spellEnd"/>
      <w:r w:rsidRPr="00D3491B">
        <w:rPr>
          <w:rFonts w:ascii="Times New Roman" w:hAnsi="Times New Roman" w:cs="Times New Roman"/>
          <w:sz w:val="28"/>
          <w:szCs w:val="28"/>
        </w:rPr>
        <w:t xml:space="preserve"> бюджету </w:t>
      </w:r>
      <w:proofErr w:type="spellStart"/>
      <w:r w:rsidRPr="00D3491B">
        <w:rPr>
          <w:rFonts w:ascii="Times New Roman" w:hAnsi="Times New Roman" w:cs="Times New Roman"/>
          <w:sz w:val="28"/>
          <w:szCs w:val="28"/>
        </w:rPr>
        <w:t>планів</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своєї</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діяльності</w:t>
      </w:r>
      <w:proofErr w:type="spellEnd"/>
      <w:r w:rsidRPr="00D3491B">
        <w:rPr>
          <w:rFonts w:ascii="Times New Roman" w:hAnsi="Times New Roman" w:cs="Times New Roman"/>
          <w:sz w:val="28"/>
          <w:szCs w:val="28"/>
        </w:rPr>
        <w:t xml:space="preserve"> та </w:t>
      </w:r>
      <w:proofErr w:type="spellStart"/>
      <w:r w:rsidRPr="00D3491B">
        <w:rPr>
          <w:rFonts w:ascii="Times New Roman" w:hAnsi="Times New Roman" w:cs="Times New Roman"/>
          <w:sz w:val="28"/>
          <w:szCs w:val="28"/>
        </w:rPr>
        <w:t>місцевих</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програм</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Прогнозні</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показники</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видатків</w:t>
      </w:r>
      <w:proofErr w:type="spellEnd"/>
      <w:r w:rsidRPr="00D3491B">
        <w:rPr>
          <w:rFonts w:ascii="Times New Roman" w:hAnsi="Times New Roman" w:cs="Times New Roman"/>
          <w:sz w:val="28"/>
          <w:szCs w:val="28"/>
        </w:rPr>
        <w:t xml:space="preserve"> </w:t>
      </w:r>
      <w:r w:rsidR="00380BD3">
        <w:rPr>
          <w:rFonts w:ascii="Times New Roman" w:hAnsi="Times New Roman" w:cs="Times New Roman"/>
          <w:sz w:val="28"/>
          <w:szCs w:val="28"/>
          <w:lang w:val="uk-UA"/>
        </w:rPr>
        <w:t xml:space="preserve">міського </w:t>
      </w:r>
      <w:r w:rsidRPr="00D3491B">
        <w:rPr>
          <w:rFonts w:ascii="Times New Roman" w:hAnsi="Times New Roman" w:cs="Times New Roman"/>
          <w:sz w:val="28"/>
          <w:szCs w:val="28"/>
        </w:rPr>
        <w:t xml:space="preserve">бюджету на 2021–2022 роки </w:t>
      </w:r>
      <w:proofErr w:type="spellStart"/>
      <w:r w:rsidRPr="00D3491B">
        <w:rPr>
          <w:rFonts w:ascii="Times New Roman" w:hAnsi="Times New Roman" w:cs="Times New Roman"/>
          <w:sz w:val="28"/>
          <w:szCs w:val="28"/>
        </w:rPr>
        <w:t>розроблено</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з</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урахуванням</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визначених</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індексів</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споживчих</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цін</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необхідності</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здійснення</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капітальних</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видатків</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перспективи</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збільшення</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обсягу</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власних</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надходжень</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бюджетних</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установ</w:t>
      </w:r>
      <w:proofErr w:type="spellEnd"/>
      <w:r w:rsidRPr="00D3491B">
        <w:rPr>
          <w:rFonts w:ascii="Times New Roman" w:hAnsi="Times New Roman" w:cs="Times New Roman"/>
          <w:sz w:val="28"/>
          <w:szCs w:val="28"/>
        </w:rPr>
        <w:t xml:space="preserve">. </w:t>
      </w:r>
    </w:p>
    <w:p w:rsidR="00380BD3" w:rsidRDefault="00381DF3" w:rsidP="00D3491B">
      <w:pPr>
        <w:ind w:firstLine="851"/>
        <w:jc w:val="both"/>
        <w:rPr>
          <w:rFonts w:ascii="Times New Roman" w:hAnsi="Times New Roman" w:cs="Times New Roman"/>
          <w:sz w:val="28"/>
          <w:szCs w:val="28"/>
          <w:lang w:val="uk-UA"/>
        </w:rPr>
      </w:pPr>
      <w:r w:rsidRPr="00380BD3">
        <w:rPr>
          <w:rFonts w:ascii="Times New Roman" w:hAnsi="Times New Roman" w:cs="Times New Roman"/>
          <w:sz w:val="28"/>
          <w:szCs w:val="28"/>
          <w:lang w:val="uk-UA"/>
        </w:rPr>
        <w:t xml:space="preserve">Також, пріоритетними напрямами роботи стосовно інвестиційного комплексу області є завершення будівництва, реконструкція та капітальні ремонти об’єктів соціальної сфери, роботи на яких виконувались за рахунок бюджетних коштів і які знаходяться в стані незавершеного будівництва, відновлення незадовільного та аварійного стану закладів освіти, охорони здоров’я, культури, соціального захисту та іншої інфраструктури. </w:t>
      </w:r>
    </w:p>
    <w:p w:rsidR="00F7619B" w:rsidRDefault="00381DF3" w:rsidP="00D3491B">
      <w:pPr>
        <w:ind w:firstLine="851"/>
        <w:jc w:val="both"/>
        <w:rPr>
          <w:rFonts w:ascii="Times New Roman" w:hAnsi="Times New Roman" w:cs="Times New Roman"/>
          <w:sz w:val="28"/>
          <w:szCs w:val="28"/>
          <w:lang w:val="uk-UA"/>
        </w:rPr>
      </w:pPr>
      <w:r w:rsidRPr="00380BD3">
        <w:rPr>
          <w:rFonts w:ascii="Times New Roman" w:hAnsi="Times New Roman" w:cs="Times New Roman"/>
          <w:sz w:val="28"/>
          <w:szCs w:val="28"/>
          <w:lang w:val="uk-UA"/>
        </w:rPr>
        <w:t xml:space="preserve">Бюджетна політика щодо місцевих бюджетів та міжбюджетних відносин у 2020-2022 роках буде спрямована на розвиток середньострокового бюджетного планування на місцевому рівні, удосконалення міжбюджетного регулювання, зміцнення фінансової спроможності місцевих бюджетів, </w:t>
      </w:r>
      <w:r w:rsidRPr="00380BD3">
        <w:rPr>
          <w:rFonts w:ascii="Times New Roman" w:hAnsi="Times New Roman" w:cs="Times New Roman"/>
          <w:sz w:val="28"/>
          <w:szCs w:val="28"/>
          <w:lang w:val="uk-UA"/>
        </w:rPr>
        <w:lastRenderedPageBreak/>
        <w:t xml:space="preserve">підвищення прозорості та результативності використання бюджетних ресурсів, 2 а також створення дворівневої системи міжбюджетних відносин та реалізовуватиметься шляхом: </w:t>
      </w:r>
    </w:p>
    <w:p w:rsidR="00F7619B" w:rsidRDefault="00381DF3" w:rsidP="00D3491B">
      <w:pPr>
        <w:ind w:firstLine="851"/>
        <w:jc w:val="both"/>
        <w:rPr>
          <w:rFonts w:ascii="Times New Roman" w:hAnsi="Times New Roman" w:cs="Times New Roman"/>
          <w:sz w:val="28"/>
          <w:szCs w:val="28"/>
          <w:lang w:val="uk-UA"/>
        </w:rPr>
      </w:pPr>
      <w:r w:rsidRPr="00380BD3">
        <w:rPr>
          <w:rFonts w:ascii="Times New Roman" w:hAnsi="Times New Roman" w:cs="Times New Roman"/>
          <w:sz w:val="28"/>
          <w:szCs w:val="28"/>
          <w:lang w:val="uk-UA"/>
        </w:rPr>
        <w:t xml:space="preserve">– складання трирічних прогнозів місцевих бюджетів для підвищення передбачуваності та послідовності бюджетної політики на місцевому рівні; – забезпечення динаміки доходів, що зараховуються до місцевих бюджетів, збереження рівня їх надходжень не нижче 20 відсотків доходів зведеного бюджету України та зменшення частки трансфертів в доходах місцевих бюджетів; </w:t>
      </w:r>
    </w:p>
    <w:p w:rsidR="00F7619B" w:rsidRDefault="00381DF3" w:rsidP="00D3491B">
      <w:pPr>
        <w:ind w:firstLine="851"/>
        <w:jc w:val="both"/>
        <w:rPr>
          <w:rFonts w:ascii="Times New Roman" w:hAnsi="Times New Roman" w:cs="Times New Roman"/>
          <w:sz w:val="28"/>
          <w:szCs w:val="28"/>
          <w:lang w:val="uk-UA"/>
        </w:rPr>
      </w:pPr>
      <w:r w:rsidRPr="00380BD3">
        <w:rPr>
          <w:rFonts w:ascii="Times New Roman" w:hAnsi="Times New Roman" w:cs="Times New Roman"/>
          <w:sz w:val="28"/>
          <w:szCs w:val="28"/>
          <w:lang w:val="uk-UA"/>
        </w:rPr>
        <w:t xml:space="preserve">– зменшення диспропорцій у податкоспроможності місцевих бюджетів через механізм горизонтального вирівнювання та удосконалення підходів щодо його здійснення за результатами нового етапу реформування місцевого самоврядування та територіальної організації влади в Україні; </w:t>
      </w:r>
    </w:p>
    <w:p w:rsidR="00F7619B" w:rsidRDefault="00381DF3" w:rsidP="00D3491B">
      <w:pPr>
        <w:ind w:firstLine="851"/>
        <w:jc w:val="both"/>
        <w:rPr>
          <w:rFonts w:ascii="Times New Roman" w:hAnsi="Times New Roman" w:cs="Times New Roman"/>
          <w:sz w:val="28"/>
          <w:szCs w:val="28"/>
          <w:lang w:val="uk-UA"/>
        </w:rPr>
      </w:pPr>
      <w:r w:rsidRPr="00380BD3">
        <w:rPr>
          <w:rFonts w:ascii="Times New Roman" w:hAnsi="Times New Roman" w:cs="Times New Roman"/>
          <w:sz w:val="28"/>
          <w:szCs w:val="28"/>
          <w:lang w:val="uk-UA"/>
        </w:rPr>
        <w:t xml:space="preserve">– стимулювання соціально-економічного розвитку територій, спрямовуючи кошти державного фонду регіонального розвитку на виконання інвестиційних програм і проектів регіонального розвитку та здійснюючи фінансову підтримку добровільного об’єднання територіальних громад; </w:t>
      </w:r>
    </w:p>
    <w:p w:rsidR="00F7619B" w:rsidRDefault="00381DF3" w:rsidP="00D3491B">
      <w:pPr>
        <w:ind w:firstLine="851"/>
        <w:jc w:val="both"/>
        <w:rPr>
          <w:rFonts w:ascii="Times New Roman" w:hAnsi="Times New Roman" w:cs="Times New Roman"/>
          <w:sz w:val="28"/>
          <w:szCs w:val="28"/>
          <w:lang w:val="uk-UA"/>
        </w:rPr>
      </w:pPr>
      <w:r w:rsidRPr="00380BD3">
        <w:rPr>
          <w:rFonts w:ascii="Times New Roman" w:hAnsi="Times New Roman" w:cs="Times New Roman"/>
          <w:sz w:val="28"/>
          <w:szCs w:val="28"/>
          <w:lang w:val="uk-UA"/>
        </w:rPr>
        <w:t xml:space="preserve">– спрощення процесу управління бюджетними коштами за рахунок збільшення кількості місцевих бюджетів, що матимуть взаємовідносини з державним бюджетом; </w:t>
      </w:r>
    </w:p>
    <w:p w:rsidR="00F7619B" w:rsidRDefault="00381DF3" w:rsidP="00D3491B">
      <w:pPr>
        <w:ind w:firstLine="851"/>
        <w:jc w:val="both"/>
        <w:rPr>
          <w:rFonts w:ascii="Times New Roman" w:hAnsi="Times New Roman" w:cs="Times New Roman"/>
          <w:sz w:val="28"/>
          <w:szCs w:val="28"/>
          <w:lang w:val="uk-UA"/>
        </w:rPr>
      </w:pPr>
      <w:r w:rsidRPr="00380BD3">
        <w:rPr>
          <w:rFonts w:ascii="Times New Roman" w:hAnsi="Times New Roman" w:cs="Times New Roman"/>
          <w:sz w:val="28"/>
          <w:szCs w:val="28"/>
          <w:lang w:val="uk-UA"/>
        </w:rPr>
        <w:t xml:space="preserve">– продовження процесу децентралізації бюджетних повноважень, а також упорядкування сфер відповідальності органів місцевого самоврядування та органів виконавчої влади в рамках формування нової територіальної основи для діяльності органів влади на рівні громад і районів. </w:t>
      </w:r>
      <w:r w:rsidR="00F7619B">
        <w:rPr>
          <w:rFonts w:ascii="Times New Roman" w:hAnsi="Times New Roman" w:cs="Times New Roman"/>
          <w:sz w:val="28"/>
          <w:szCs w:val="28"/>
          <w:lang w:val="uk-UA"/>
        </w:rPr>
        <w:t xml:space="preserve">  </w:t>
      </w:r>
    </w:p>
    <w:p w:rsidR="00F7619B" w:rsidRDefault="00381DF3" w:rsidP="00D3491B">
      <w:pPr>
        <w:ind w:firstLine="851"/>
        <w:jc w:val="both"/>
        <w:rPr>
          <w:rFonts w:ascii="Times New Roman" w:hAnsi="Times New Roman" w:cs="Times New Roman"/>
          <w:sz w:val="28"/>
          <w:szCs w:val="28"/>
          <w:lang w:val="uk-UA"/>
        </w:rPr>
      </w:pPr>
      <w:r w:rsidRPr="00EA7DE7">
        <w:rPr>
          <w:rFonts w:ascii="Times New Roman" w:hAnsi="Times New Roman" w:cs="Times New Roman"/>
          <w:sz w:val="28"/>
          <w:szCs w:val="28"/>
          <w:lang w:val="uk-UA"/>
        </w:rPr>
        <w:t xml:space="preserve">Крім цього, у зв’язку із зростанням рівня фінансової забезпеченості місцевих бюджетів та вивільненням ресурсу через зміну фінансування охорони здоров’я передбачається поетапне скорочення обсягу додаткової дотації на здійснення переданих з державного бюджету видатків з утримання закладів освіти та охорони здоров’я, а саме: з 2020 року до 50%; з 2021 – до 75%; з 2022 – до 100 відсотків. </w:t>
      </w:r>
    </w:p>
    <w:p w:rsidR="00F7619B" w:rsidRDefault="00381DF3" w:rsidP="00D3491B">
      <w:pPr>
        <w:ind w:firstLine="851"/>
        <w:jc w:val="both"/>
        <w:rPr>
          <w:rFonts w:ascii="Times New Roman" w:hAnsi="Times New Roman" w:cs="Times New Roman"/>
          <w:sz w:val="28"/>
          <w:szCs w:val="28"/>
          <w:lang w:val="uk-UA"/>
        </w:rPr>
      </w:pPr>
      <w:r w:rsidRPr="00EA7DE7">
        <w:rPr>
          <w:rFonts w:ascii="Times New Roman" w:hAnsi="Times New Roman" w:cs="Times New Roman"/>
          <w:sz w:val="28"/>
          <w:szCs w:val="28"/>
          <w:lang w:val="uk-UA"/>
        </w:rPr>
        <w:t xml:space="preserve">У бюджетній сфері основним завданням залишатиметься: </w:t>
      </w:r>
    </w:p>
    <w:p w:rsidR="00F7619B" w:rsidRDefault="00381DF3" w:rsidP="00D3491B">
      <w:pPr>
        <w:ind w:firstLine="851"/>
        <w:jc w:val="both"/>
        <w:rPr>
          <w:rFonts w:ascii="Times New Roman" w:hAnsi="Times New Roman" w:cs="Times New Roman"/>
          <w:sz w:val="28"/>
          <w:szCs w:val="28"/>
          <w:lang w:val="uk-UA"/>
        </w:rPr>
      </w:pPr>
      <w:r w:rsidRPr="00EA7DE7">
        <w:rPr>
          <w:rFonts w:ascii="Times New Roman" w:hAnsi="Times New Roman" w:cs="Times New Roman"/>
          <w:sz w:val="28"/>
          <w:szCs w:val="28"/>
          <w:lang w:val="uk-UA"/>
        </w:rPr>
        <w:t xml:space="preserve">прямі міжбюджетні відносини з державними бюджетом об’єднаних територіальних громад; </w:t>
      </w:r>
    </w:p>
    <w:p w:rsidR="00F7619B" w:rsidRDefault="00381DF3" w:rsidP="00D3491B">
      <w:pPr>
        <w:ind w:firstLine="851"/>
        <w:jc w:val="both"/>
        <w:rPr>
          <w:rFonts w:ascii="Times New Roman" w:hAnsi="Times New Roman" w:cs="Times New Roman"/>
          <w:sz w:val="28"/>
          <w:szCs w:val="28"/>
          <w:lang w:val="uk-UA"/>
        </w:rPr>
      </w:pPr>
      <w:r w:rsidRPr="00EA7DE7">
        <w:rPr>
          <w:rFonts w:ascii="Times New Roman" w:hAnsi="Times New Roman" w:cs="Times New Roman"/>
          <w:sz w:val="28"/>
          <w:szCs w:val="28"/>
          <w:lang w:val="uk-UA"/>
        </w:rPr>
        <w:lastRenderedPageBreak/>
        <w:t xml:space="preserve">застосування прозорих принципів оптимізації витрат у рамках чинного законодавства; </w:t>
      </w:r>
    </w:p>
    <w:p w:rsidR="00F7619B" w:rsidRDefault="00381DF3" w:rsidP="00D3491B">
      <w:pPr>
        <w:ind w:firstLine="851"/>
        <w:jc w:val="both"/>
        <w:rPr>
          <w:rFonts w:ascii="Times New Roman" w:hAnsi="Times New Roman" w:cs="Times New Roman"/>
          <w:sz w:val="28"/>
          <w:szCs w:val="28"/>
          <w:lang w:val="uk-UA"/>
        </w:rPr>
      </w:pPr>
      <w:r w:rsidRPr="00EA7DE7">
        <w:rPr>
          <w:rFonts w:ascii="Times New Roman" w:hAnsi="Times New Roman" w:cs="Times New Roman"/>
          <w:sz w:val="28"/>
          <w:szCs w:val="28"/>
          <w:lang w:val="uk-UA"/>
        </w:rPr>
        <w:t xml:space="preserve">проведення оптимізації та концентрації бюджетних витрат. </w:t>
      </w:r>
    </w:p>
    <w:p w:rsidR="00F7619B" w:rsidRDefault="00381DF3" w:rsidP="00D3491B">
      <w:pPr>
        <w:ind w:firstLine="851"/>
        <w:jc w:val="both"/>
        <w:rPr>
          <w:rFonts w:ascii="Times New Roman" w:hAnsi="Times New Roman" w:cs="Times New Roman"/>
          <w:sz w:val="28"/>
          <w:szCs w:val="28"/>
          <w:lang w:val="uk-UA"/>
        </w:rPr>
      </w:pPr>
      <w:r w:rsidRPr="00F7619B">
        <w:rPr>
          <w:rFonts w:ascii="Times New Roman" w:hAnsi="Times New Roman" w:cs="Times New Roman"/>
          <w:b/>
          <w:sz w:val="28"/>
          <w:szCs w:val="28"/>
          <w:lang w:val="uk-UA"/>
        </w:rPr>
        <w:t>Основними результатами, яких планується досягти, є</w:t>
      </w:r>
      <w:r w:rsidRPr="00EA7DE7">
        <w:rPr>
          <w:rFonts w:ascii="Times New Roman" w:hAnsi="Times New Roman" w:cs="Times New Roman"/>
          <w:sz w:val="28"/>
          <w:szCs w:val="28"/>
          <w:lang w:val="uk-UA"/>
        </w:rPr>
        <w:t xml:space="preserve">: </w:t>
      </w:r>
    </w:p>
    <w:p w:rsidR="00F7619B" w:rsidRDefault="00381DF3" w:rsidP="00D3491B">
      <w:pPr>
        <w:ind w:firstLine="851"/>
        <w:jc w:val="both"/>
        <w:rPr>
          <w:rFonts w:ascii="Times New Roman" w:hAnsi="Times New Roman" w:cs="Times New Roman"/>
          <w:sz w:val="28"/>
          <w:szCs w:val="28"/>
          <w:lang w:val="uk-UA"/>
        </w:rPr>
      </w:pPr>
      <w:r w:rsidRPr="00EA7DE7">
        <w:rPr>
          <w:rFonts w:ascii="Times New Roman" w:hAnsi="Times New Roman" w:cs="Times New Roman"/>
          <w:sz w:val="28"/>
          <w:szCs w:val="28"/>
          <w:lang w:val="uk-UA"/>
        </w:rPr>
        <w:t xml:space="preserve">зростання дохідної бази місцевих бюджетів; </w:t>
      </w:r>
    </w:p>
    <w:p w:rsidR="00F7619B" w:rsidRDefault="00381DF3" w:rsidP="00D3491B">
      <w:pPr>
        <w:ind w:firstLine="851"/>
        <w:jc w:val="both"/>
        <w:rPr>
          <w:rFonts w:ascii="Times New Roman" w:hAnsi="Times New Roman" w:cs="Times New Roman"/>
          <w:sz w:val="28"/>
          <w:szCs w:val="28"/>
          <w:lang w:val="uk-UA"/>
        </w:rPr>
      </w:pPr>
      <w:r w:rsidRPr="00EA7DE7">
        <w:rPr>
          <w:rFonts w:ascii="Times New Roman" w:hAnsi="Times New Roman" w:cs="Times New Roman"/>
          <w:sz w:val="28"/>
          <w:szCs w:val="28"/>
          <w:lang w:val="uk-UA"/>
        </w:rPr>
        <w:t xml:space="preserve">децентралізація видаткових повноважень у соціально-культурній сфері та чіткий розподіл </w:t>
      </w:r>
      <w:proofErr w:type="spellStart"/>
      <w:r w:rsidRPr="00EA7DE7">
        <w:rPr>
          <w:rFonts w:ascii="Times New Roman" w:hAnsi="Times New Roman" w:cs="Times New Roman"/>
          <w:sz w:val="28"/>
          <w:szCs w:val="28"/>
          <w:lang w:val="uk-UA"/>
        </w:rPr>
        <w:t>компетенцій</w:t>
      </w:r>
      <w:proofErr w:type="spellEnd"/>
      <w:r w:rsidRPr="00EA7DE7">
        <w:rPr>
          <w:rFonts w:ascii="Times New Roman" w:hAnsi="Times New Roman" w:cs="Times New Roman"/>
          <w:sz w:val="28"/>
          <w:szCs w:val="28"/>
          <w:lang w:val="uk-UA"/>
        </w:rPr>
        <w:t xml:space="preserve">, сформований за принципом </w:t>
      </w:r>
      <w:proofErr w:type="spellStart"/>
      <w:r w:rsidRPr="00EA7DE7">
        <w:rPr>
          <w:rFonts w:ascii="Times New Roman" w:hAnsi="Times New Roman" w:cs="Times New Roman"/>
          <w:sz w:val="28"/>
          <w:szCs w:val="28"/>
          <w:lang w:val="uk-UA"/>
        </w:rPr>
        <w:t>субсидіарності</w:t>
      </w:r>
      <w:proofErr w:type="spellEnd"/>
      <w:r w:rsidRPr="00EA7DE7">
        <w:rPr>
          <w:rFonts w:ascii="Times New Roman" w:hAnsi="Times New Roman" w:cs="Times New Roman"/>
          <w:sz w:val="28"/>
          <w:szCs w:val="28"/>
          <w:lang w:val="uk-UA"/>
        </w:rPr>
        <w:t xml:space="preserve">; </w:t>
      </w:r>
    </w:p>
    <w:p w:rsidR="00F7619B" w:rsidRDefault="00381DF3" w:rsidP="00D3491B">
      <w:pPr>
        <w:ind w:firstLine="851"/>
        <w:jc w:val="both"/>
        <w:rPr>
          <w:rFonts w:ascii="Times New Roman" w:hAnsi="Times New Roman" w:cs="Times New Roman"/>
          <w:sz w:val="28"/>
          <w:szCs w:val="28"/>
          <w:lang w:val="uk-UA"/>
        </w:rPr>
      </w:pPr>
      <w:r w:rsidRPr="00EA7DE7">
        <w:rPr>
          <w:rFonts w:ascii="Times New Roman" w:hAnsi="Times New Roman" w:cs="Times New Roman"/>
          <w:sz w:val="28"/>
          <w:szCs w:val="28"/>
          <w:lang w:val="uk-UA"/>
        </w:rPr>
        <w:t>підвищення фінансової самостійності місцевих бюджетів;</w:t>
      </w:r>
    </w:p>
    <w:p w:rsidR="00F7619B" w:rsidRDefault="00381DF3" w:rsidP="00D3491B">
      <w:pPr>
        <w:ind w:firstLine="851"/>
        <w:jc w:val="both"/>
        <w:rPr>
          <w:rFonts w:ascii="Times New Roman" w:hAnsi="Times New Roman" w:cs="Times New Roman"/>
          <w:sz w:val="28"/>
          <w:szCs w:val="28"/>
          <w:lang w:val="uk-UA"/>
        </w:rPr>
      </w:pPr>
      <w:r w:rsidRPr="00EA7DE7">
        <w:rPr>
          <w:rFonts w:ascii="Times New Roman" w:hAnsi="Times New Roman" w:cs="Times New Roman"/>
          <w:sz w:val="28"/>
          <w:szCs w:val="28"/>
          <w:lang w:val="uk-UA"/>
        </w:rPr>
        <w:t xml:space="preserve"> забезпечення ефективної взаємодії між державними органами, органами 3 місцевого самоврядування, приватними суб’єктами господарювання та інститутами громадянського суспільства на засадах державно-приватного партнерства для забезпечення успішної реалізації проектів, спрямованих на розвиток регіональної інфраструктури, підвищення якості життя населення, покращення стану навколишнього природного середовища. </w:t>
      </w:r>
    </w:p>
    <w:p w:rsidR="00F7619B" w:rsidRDefault="00381DF3" w:rsidP="00D3491B">
      <w:pPr>
        <w:ind w:firstLine="851"/>
        <w:jc w:val="both"/>
        <w:rPr>
          <w:rFonts w:ascii="Times New Roman" w:hAnsi="Times New Roman" w:cs="Times New Roman"/>
          <w:sz w:val="28"/>
          <w:szCs w:val="28"/>
          <w:lang w:val="uk-UA"/>
        </w:rPr>
      </w:pPr>
      <w:r w:rsidRPr="00EA7DE7">
        <w:rPr>
          <w:rFonts w:ascii="Times New Roman" w:hAnsi="Times New Roman" w:cs="Times New Roman"/>
          <w:sz w:val="28"/>
          <w:szCs w:val="28"/>
          <w:lang w:val="uk-UA"/>
        </w:rPr>
        <w:t xml:space="preserve">Індикативні показники соціально-економічного розвитку, які використовуються при складанні Прогнозу економічного і соціального розвитку </w:t>
      </w:r>
      <w:r w:rsidR="00F7619B">
        <w:rPr>
          <w:rFonts w:ascii="Times New Roman" w:hAnsi="Times New Roman" w:cs="Times New Roman"/>
          <w:sz w:val="28"/>
          <w:szCs w:val="28"/>
          <w:lang w:val="uk-UA"/>
        </w:rPr>
        <w:t>м. Первомайська</w:t>
      </w:r>
      <w:r w:rsidRPr="00EA7DE7">
        <w:rPr>
          <w:rFonts w:ascii="Times New Roman" w:hAnsi="Times New Roman" w:cs="Times New Roman"/>
          <w:sz w:val="28"/>
          <w:szCs w:val="28"/>
          <w:lang w:val="uk-UA"/>
        </w:rPr>
        <w:t xml:space="preserve"> в 2021–2022 роках Прогноз економічного і соціального розвитку </w:t>
      </w:r>
      <w:r w:rsidR="00F7619B">
        <w:rPr>
          <w:rFonts w:ascii="Times New Roman" w:hAnsi="Times New Roman" w:cs="Times New Roman"/>
          <w:sz w:val="28"/>
          <w:szCs w:val="28"/>
          <w:lang w:val="uk-UA"/>
        </w:rPr>
        <w:t>м. Первомайська</w:t>
      </w:r>
      <w:r w:rsidRPr="00EA7DE7">
        <w:rPr>
          <w:rFonts w:ascii="Times New Roman" w:hAnsi="Times New Roman" w:cs="Times New Roman"/>
          <w:sz w:val="28"/>
          <w:szCs w:val="28"/>
          <w:lang w:val="uk-UA"/>
        </w:rPr>
        <w:t xml:space="preserve"> на 2021–2022 роки враховує соціально-економічну політику Уряду щодо істотного скорочення функцій адміністративного регулювання економіки, запровадження прозорих і єдиних правил для всіх суб’єктів економічної діяльності; активізації процесів модернізації виробництва, створення сприятливих умов для залучення інвестицій. </w:t>
      </w:r>
      <w:proofErr w:type="gramStart"/>
      <w:r w:rsidRPr="00D3491B">
        <w:rPr>
          <w:rFonts w:ascii="Times New Roman" w:hAnsi="Times New Roman" w:cs="Times New Roman"/>
          <w:sz w:val="28"/>
          <w:szCs w:val="28"/>
        </w:rPr>
        <w:t>З</w:t>
      </w:r>
      <w:proofErr w:type="gramEnd"/>
      <w:r w:rsidRPr="00D3491B">
        <w:rPr>
          <w:rFonts w:ascii="Times New Roman" w:hAnsi="Times New Roman" w:cs="Times New Roman"/>
          <w:sz w:val="28"/>
          <w:szCs w:val="28"/>
        </w:rPr>
        <w:t xml:space="preserve"> метою </w:t>
      </w:r>
      <w:proofErr w:type="spellStart"/>
      <w:r w:rsidRPr="00D3491B">
        <w:rPr>
          <w:rFonts w:ascii="Times New Roman" w:hAnsi="Times New Roman" w:cs="Times New Roman"/>
          <w:sz w:val="28"/>
          <w:szCs w:val="28"/>
        </w:rPr>
        <w:t>мінімізації</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ризиків</w:t>
      </w:r>
      <w:proofErr w:type="spellEnd"/>
      <w:r w:rsidRPr="00D3491B">
        <w:rPr>
          <w:rFonts w:ascii="Times New Roman" w:hAnsi="Times New Roman" w:cs="Times New Roman"/>
          <w:sz w:val="28"/>
          <w:szCs w:val="28"/>
        </w:rPr>
        <w:t xml:space="preserve"> основою для </w:t>
      </w:r>
      <w:proofErr w:type="spellStart"/>
      <w:r w:rsidRPr="00D3491B">
        <w:rPr>
          <w:rFonts w:ascii="Times New Roman" w:hAnsi="Times New Roman" w:cs="Times New Roman"/>
          <w:sz w:val="28"/>
          <w:szCs w:val="28"/>
        </w:rPr>
        <w:t>розрахунку</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показників</w:t>
      </w:r>
      <w:proofErr w:type="spellEnd"/>
      <w:r w:rsidRPr="00D3491B">
        <w:rPr>
          <w:rFonts w:ascii="Times New Roman" w:hAnsi="Times New Roman" w:cs="Times New Roman"/>
          <w:sz w:val="28"/>
          <w:szCs w:val="28"/>
        </w:rPr>
        <w:t xml:space="preserve"> </w:t>
      </w:r>
      <w:r w:rsidR="00F7619B">
        <w:rPr>
          <w:rFonts w:ascii="Times New Roman" w:hAnsi="Times New Roman" w:cs="Times New Roman"/>
          <w:sz w:val="28"/>
          <w:szCs w:val="28"/>
          <w:lang w:val="uk-UA"/>
        </w:rPr>
        <w:t>міського</w:t>
      </w:r>
      <w:r w:rsidRPr="00D3491B">
        <w:rPr>
          <w:rFonts w:ascii="Times New Roman" w:hAnsi="Times New Roman" w:cs="Times New Roman"/>
          <w:sz w:val="28"/>
          <w:szCs w:val="28"/>
        </w:rPr>
        <w:t xml:space="preserve"> бюджету на 2021-2022 роки </w:t>
      </w:r>
      <w:proofErr w:type="spellStart"/>
      <w:r w:rsidRPr="00D3491B">
        <w:rPr>
          <w:rFonts w:ascii="Times New Roman" w:hAnsi="Times New Roman" w:cs="Times New Roman"/>
          <w:sz w:val="28"/>
          <w:szCs w:val="28"/>
        </w:rPr>
        <w:t>обрано</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сценарій</w:t>
      </w:r>
      <w:proofErr w:type="spellEnd"/>
      <w:r w:rsidRPr="00D3491B">
        <w:rPr>
          <w:rFonts w:ascii="Times New Roman" w:hAnsi="Times New Roman" w:cs="Times New Roman"/>
          <w:sz w:val="28"/>
          <w:szCs w:val="28"/>
        </w:rPr>
        <w:t xml:space="preserve"> 1, а </w:t>
      </w:r>
      <w:proofErr w:type="spellStart"/>
      <w:r w:rsidRPr="00D3491B">
        <w:rPr>
          <w:rFonts w:ascii="Times New Roman" w:hAnsi="Times New Roman" w:cs="Times New Roman"/>
          <w:sz w:val="28"/>
          <w:szCs w:val="28"/>
        </w:rPr>
        <w:t>також</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враховано</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основні</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завдання</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бюджетної</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політики</w:t>
      </w:r>
      <w:proofErr w:type="spellEnd"/>
      <w:r w:rsidRPr="00D3491B">
        <w:rPr>
          <w:rFonts w:ascii="Times New Roman" w:hAnsi="Times New Roman" w:cs="Times New Roman"/>
          <w:sz w:val="28"/>
          <w:szCs w:val="28"/>
        </w:rPr>
        <w:t xml:space="preserve"> та бюджетного </w:t>
      </w:r>
      <w:proofErr w:type="spellStart"/>
      <w:r w:rsidRPr="00D3491B">
        <w:rPr>
          <w:rFonts w:ascii="Times New Roman" w:hAnsi="Times New Roman" w:cs="Times New Roman"/>
          <w:sz w:val="28"/>
          <w:szCs w:val="28"/>
        </w:rPr>
        <w:t>і</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податкового</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законодавства</w:t>
      </w:r>
      <w:proofErr w:type="spellEnd"/>
      <w:r w:rsidRPr="00D3491B">
        <w:rPr>
          <w:rFonts w:ascii="Times New Roman" w:hAnsi="Times New Roman" w:cs="Times New Roman"/>
          <w:sz w:val="28"/>
          <w:szCs w:val="28"/>
        </w:rPr>
        <w:t xml:space="preserve">. </w:t>
      </w:r>
    </w:p>
    <w:p w:rsidR="00F7619B" w:rsidRDefault="00381DF3" w:rsidP="00F7619B">
      <w:pPr>
        <w:ind w:firstLine="851"/>
        <w:jc w:val="center"/>
        <w:rPr>
          <w:rFonts w:ascii="Times New Roman" w:hAnsi="Times New Roman" w:cs="Times New Roman"/>
          <w:sz w:val="28"/>
          <w:szCs w:val="28"/>
          <w:lang w:val="uk-UA"/>
        </w:rPr>
      </w:pPr>
      <w:r w:rsidRPr="00D3491B">
        <w:rPr>
          <w:rFonts w:ascii="Times New Roman" w:hAnsi="Times New Roman" w:cs="Times New Roman"/>
          <w:sz w:val="28"/>
          <w:szCs w:val="28"/>
        </w:rPr>
        <w:t xml:space="preserve">ОСНОВНІ ПОКАЗНИКИ ЕКОНОМІЧНОГО І </w:t>
      </w:r>
      <w:proofErr w:type="gramStart"/>
      <w:r w:rsidRPr="00D3491B">
        <w:rPr>
          <w:rFonts w:ascii="Times New Roman" w:hAnsi="Times New Roman" w:cs="Times New Roman"/>
          <w:sz w:val="28"/>
          <w:szCs w:val="28"/>
        </w:rPr>
        <w:t>СОЦ</w:t>
      </w:r>
      <w:proofErr w:type="gramEnd"/>
      <w:r w:rsidRPr="00D3491B">
        <w:rPr>
          <w:rFonts w:ascii="Times New Roman" w:hAnsi="Times New Roman" w:cs="Times New Roman"/>
          <w:sz w:val="28"/>
          <w:szCs w:val="28"/>
        </w:rPr>
        <w:t xml:space="preserve">ІАЛЬНОГО РОЗВИТКУ </w:t>
      </w:r>
      <w:r w:rsidR="00F7619B">
        <w:rPr>
          <w:rFonts w:ascii="Times New Roman" w:hAnsi="Times New Roman" w:cs="Times New Roman"/>
          <w:sz w:val="28"/>
          <w:szCs w:val="28"/>
          <w:lang w:val="uk-UA"/>
        </w:rPr>
        <w:t>МІСТА ПЕРВОМАЙСЬКА</w:t>
      </w:r>
      <w:r w:rsidRPr="00D3491B">
        <w:rPr>
          <w:rFonts w:ascii="Times New Roman" w:hAnsi="Times New Roman" w:cs="Times New Roman"/>
          <w:sz w:val="28"/>
          <w:szCs w:val="28"/>
        </w:rPr>
        <w:t xml:space="preserve"> НА 2021-2022 РОКИ</w:t>
      </w:r>
    </w:p>
    <w:p w:rsidR="00EA7DE7" w:rsidRPr="00C95FEB" w:rsidRDefault="00EA7DE7" w:rsidP="00EA7DE7">
      <w:pPr>
        <w:ind w:firstLine="720"/>
        <w:jc w:val="both"/>
        <w:rPr>
          <w:rFonts w:ascii="Times New Roman" w:hAnsi="Times New Roman" w:cs="Times New Roman"/>
          <w:sz w:val="28"/>
          <w:szCs w:val="28"/>
          <w:lang w:val="uk-UA"/>
        </w:rPr>
      </w:pPr>
      <w:r w:rsidRPr="00C95FEB">
        <w:rPr>
          <w:rFonts w:ascii="Times New Roman" w:hAnsi="Times New Roman" w:cs="Times New Roman"/>
          <w:sz w:val="28"/>
          <w:szCs w:val="28"/>
          <w:lang w:val="uk-UA"/>
        </w:rPr>
        <w:t xml:space="preserve">Протягом 2020-2022 років відповідно до Постанови Кабінету Міністрів від 15.05.2019 року № 555 «Про схвалення Прогнозу економічного і соціального розвитку України на 2020-2022 роки» зростатиме середньомісячна заробітна плата 1-го штатного працівника, яка в 2020 році </w:t>
      </w:r>
      <w:r w:rsidRPr="00C95FEB">
        <w:rPr>
          <w:rFonts w:ascii="Times New Roman" w:hAnsi="Times New Roman" w:cs="Times New Roman"/>
          <w:sz w:val="28"/>
          <w:szCs w:val="28"/>
          <w:lang w:val="uk-UA"/>
        </w:rPr>
        <w:lastRenderedPageBreak/>
        <w:t xml:space="preserve">складатиме 7777,29 грн., в 2021 році – 8243,93 грн., а в 2022 році - 8779,79 грн. </w:t>
      </w:r>
    </w:p>
    <w:p w:rsidR="00EA7DE7" w:rsidRPr="00C95FEB" w:rsidRDefault="00EA7DE7" w:rsidP="00EA7DE7">
      <w:pPr>
        <w:widowControl w:val="0"/>
        <w:autoSpaceDE w:val="0"/>
        <w:autoSpaceDN w:val="0"/>
        <w:ind w:right="-83" w:firstLine="709"/>
        <w:jc w:val="both"/>
        <w:rPr>
          <w:rFonts w:ascii="Times New Roman" w:hAnsi="Times New Roman" w:cs="Times New Roman"/>
          <w:sz w:val="28"/>
          <w:szCs w:val="28"/>
          <w:lang w:val="uk-UA"/>
        </w:rPr>
      </w:pPr>
    </w:p>
    <w:tbl>
      <w:tblPr>
        <w:tblW w:w="5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95"/>
        <w:gridCol w:w="1329"/>
        <w:gridCol w:w="1327"/>
      </w:tblGrid>
      <w:tr w:rsidR="00EA7DE7" w:rsidRPr="00C95FEB" w:rsidTr="00EA7DE7">
        <w:tc>
          <w:tcPr>
            <w:tcW w:w="3452" w:type="dxa"/>
            <w:hideMark/>
          </w:tcPr>
          <w:p w:rsidR="00EA7DE7" w:rsidRPr="00C95FEB" w:rsidRDefault="00EA7DE7" w:rsidP="00EA7DE7">
            <w:pPr>
              <w:jc w:val="center"/>
              <w:rPr>
                <w:rFonts w:ascii="Times New Roman" w:hAnsi="Times New Roman" w:cs="Times New Roman"/>
                <w:sz w:val="28"/>
                <w:szCs w:val="28"/>
                <w:lang w:val="uk-UA"/>
              </w:rPr>
            </w:pPr>
            <w:proofErr w:type="spellStart"/>
            <w:r w:rsidRPr="00C95FEB">
              <w:rPr>
                <w:rFonts w:ascii="Times New Roman" w:hAnsi="Times New Roman" w:cs="Times New Roman"/>
                <w:sz w:val="28"/>
                <w:szCs w:val="28"/>
              </w:rPr>
              <w:t>Показники</w:t>
            </w:r>
            <w:proofErr w:type="spellEnd"/>
            <w:r w:rsidRPr="00C95FEB">
              <w:rPr>
                <w:rFonts w:ascii="Times New Roman" w:hAnsi="Times New Roman" w:cs="Times New Roman"/>
                <w:sz w:val="28"/>
                <w:szCs w:val="28"/>
              </w:rPr>
              <w:t>*</w:t>
            </w:r>
          </w:p>
        </w:tc>
        <w:tc>
          <w:tcPr>
            <w:tcW w:w="1331" w:type="dxa"/>
            <w:hideMark/>
          </w:tcPr>
          <w:p w:rsidR="00EA7DE7" w:rsidRPr="00C95FEB" w:rsidRDefault="00EA7DE7" w:rsidP="00EA7DE7">
            <w:pPr>
              <w:jc w:val="center"/>
              <w:rPr>
                <w:rFonts w:ascii="Times New Roman" w:hAnsi="Times New Roman" w:cs="Times New Roman"/>
                <w:sz w:val="28"/>
                <w:szCs w:val="28"/>
                <w:lang w:val="uk-UA"/>
              </w:rPr>
            </w:pPr>
            <w:r w:rsidRPr="00C95FEB">
              <w:rPr>
                <w:rFonts w:ascii="Times New Roman" w:hAnsi="Times New Roman" w:cs="Times New Roman"/>
                <w:sz w:val="28"/>
                <w:szCs w:val="28"/>
              </w:rPr>
              <w:t>20</w:t>
            </w:r>
            <w:r w:rsidRPr="00C95FEB">
              <w:rPr>
                <w:rFonts w:ascii="Times New Roman" w:hAnsi="Times New Roman" w:cs="Times New Roman"/>
                <w:sz w:val="28"/>
                <w:szCs w:val="28"/>
                <w:lang w:val="en-US"/>
              </w:rPr>
              <w:t>2</w:t>
            </w:r>
            <w:r w:rsidRPr="00C95FEB">
              <w:rPr>
                <w:rFonts w:ascii="Times New Roman" w:hAnsi="Times New Roman" w:cs="Times New Roman"/>
                <w:sz w:val="28"/>
                <w:szCs w:val="28"/>
              </w:rPr>
              <w:t xml:space="preserve">1 </w:t>
            </w:r>
            <w:proofErr w:type="spellStart"/>
            <w:proofErr w:type="gramStart"/>
            <w:r w:rsidRPr="00C95FEB">
              <w:rPr>
                <w:rFonts w:ascii="Times New Roman" w:hAnsi="Times New Roman" w:cs="Times New Roman"/>
                <w:sz w:val="28"/>
                <w:szCs w:val="28"/>
              </w:rPr>
              <w:t>р</w:t>
            </w:r>
            <w:proofErr w:type="gramEnd"/>
            <w:r w:rsidRPr="00C95FEB">
              <w:rPr>
                <w:rFonts w:ascii="Times New Roman" w:hAnsi="Times New Roman" w:cs="Times New Roman"/>
                <w:sz w:val="28"/>
                <w:szCs w:val="28"/>
              </w:rPr>
              <w:t>ік</w:t>
            </w:r>
            <w:proofErr w:type="spellEnd"/>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програма</w:t>
            </w:r>
            <w:proofErr w:type="spellEnd"/>
          </w:p>
        </w:tc>
        <w:tc>
          <w:tcPr>
            <w:tcW w:w="1168" w:type="dxa"/>
            <w:hideMark/>
          </w:tcPr>
          <w:p w:rsidR="00EA7DE7" w:rsidRPr="00C95FEB" w:rsidRDefault="00EA7DE7" w:rsidP="00EA7DE7">
            <w:pPr>
              <w:jc w:val="center"/>
              <w:rPr>
                <w:rFonts w:ascii="Times New Roman" w:hAnsi="Times New Roman" w:cs="Times New Roman"/>
                <w:sz w:val="28"/>
                <w:szCs w:val="28"/>
                <w:lang w:val="uk-UA"/>
              </w:rPr>
            </w:pPr>
            <w:r w:rsidRPr="00C95FEB">
              <w:rPr>
                <w:rFonts w:ascii="Times New Roman" w:hAnsi="Times New Roman" w:cs="Times New Roman"/>
                <w:sz w:val="28"/>
                <w:szCs w:val="28"/>
              </w:rPr>
              <w:t xml:space="preserve">2022 </w:t>
            </w:r>
            <w:proofErr w:type="spellStart"/>
            <w:proofErr w:type="gramStart"/>
            <w:r w:rsidRPr="00C95FEB">
              <w:rPr>
                <w:rFonts w:ascii="Times New Roman" w:hAnsi="Times New Roman" w:cs="Times New Roman"/>
                <w:sz w:val="28"/>
                <w:szCs w:val="28"/>
              </w:rPr>
              <w:t>р</w:t>
            </w:r>
            <w:proofErr w:type="gramEnd"/>
            <w:r w:rsidRPr="00C95FEB">
              <w:rPr>
                <w:rFonts w:ascii="Times New Roman" w:hAnsi="Times New Roman" w:cs="Times New Roman"/>
                <w:sz w:val="28"/>
                <w:szCs w:val="28"/>
              </w:rPr>
              <w:t>ік</w:t>
            </w:r>
            <w:proofErr w:type="spellEnd"/>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програма</w:t>
            </w:r>
            <w:proofErr w:type="spellEnd"/>
          </w:p>
        </w:tc>
      </w:tr>
      <w:tr w:rsidR="00EA7DE7" w:rsidRPr="00C95FEB" w:rsidTr="00EA7DE7">
        <w:tc>
          <w:tcPr>
            <w:tcW w:w="3452" w:type="dxa"/>
            <w:hideMark/>
          </w:tcPr>
          <w:p w:rsidR="00EA7DE7" w:rsidRPr="00C95FEB" w:rsidRDefault="00EA7DE7" w:rsidP="00EA7DE7">
            <w:pPr>
              <w:jc w:val="both"/>
              <w:rPr>
                <w:rFonts w:ascii="Times New Roman" w:hAnsi="Times New Roman" w:cs="Times New Roman"/>
                <w:sz w:val="28"/>
                <w:szCs w:val="28"/>
                <w:lang w:val="uk-UA"/>
              </w:rPr>
            </w:pPr>
            <w:proofErr w:type="spellStart"/>
            <w:r w:rsidRPr="00C95FEB">
              <w:rPr>
                <w:rFonts w:ascii="Times New Roman" w:hAnsi="Times New Roman" w:cs="Times New Roman"/>
                <w:sz w:val="28"/>
                <w:szCs w:val="28"/>
              </w:rPr>
              <w:t>Обсяг</w:t>
            </w:r>
            <w:proofErr w:type="spellEnd"/>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реалізованої</w:t>
            </w:r>
            <w:proofErr w:type="spellEnd"/>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промислової</w:t>
            </w:r>
            <w:proofErr w:type="spellEnd"/>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продукції</w:t>
            </w:r>
            <w:proofErr w:type="spellEnd"/>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млн</w:t>
            </w:r>
            <w:proofErr w:type="gramStart"/>
            <w:r w:rsidRPr="00C95FEB">
              <w:rPr>
                <w:rFonts w:ascii="Times New Roman" w:hAnsi="Times New Roman" w:cs="Times New Roman"/>
                <w:sz w:val="28"/>
                <w:szCs w:val="28"/>
              </w:rPr>
              <w:t>.г</w:t>
            </w:r>
            <w:proofErr w:type="gramEnd"/>
            <w:r w:rsidRPr="00C95FEB">
              <w:rPr>
                <w:rFonts w:ascii="Times New Roman" w:hAnsi="Times New Roman" w:cs="Times New Roman"/>
                <w:sz w:val="28"/>
                <w:szCs w:val="28"/>
              </w:rPr>
              <w:t>рн</w:t>
            </w:r>
            <w:proofErr w:type="spellEnd"/>
            <w:r w:rsidRPr="00C95FEB">
              <w:rPr>
                <w:rFonts w:ascii="Times New Roman" w:hAnsi="Times New Roman" w:cs="Times New Roman"/>
                <w:sz w:val="28"/>
                <w:szCs w:val="28"/>
              </w:rPr>
              <w:t>.</w:t>
            </w:r>
          </w:p>
        </w:tc>
        <w:tc>
          <w:tcPr>
            <w:tcW w:w="1331" w:type="dxa"/>
            <w:hideMark/>
          </w:tcPr>
          <w:p w:rsidR="00EA7DE7" w:rsidRPr="00C95FEB" w:rsidRDefault="00EA7DE7" w:rsidP="00EA7DE7">
            <w:pPr>
              <w:jc w:val="center"/>
              <w:rPr>
                <w:rFonts w:ascii="Times New Roman" w:hAnsi="Times New Roman" w:cs="Times New Roman"/>
                <w:sz w:val="28"/>
                <w:szCs w:val="28"/>
              </w:rPr>
            </w:pPr>
            <w:r w:rsidRPr="00C95FEB">
              <w:rPr>
                <w:rFonts w:ascii="Times New Roman" w:hAnsi="Times New Roman" w:cs="Times New Roman"/>
                <w:sz w:val="28"/>
                <w:szCs w:val="28"/>
              </w:rPr>
              <w:t>1390,7</w:t>
            </w:r>
          </w:p>
        </w:tc>
        <w:tc>
          <w:tcPr>
            <w:tcW w:w="1168" w:type="dxa"/>
            <w:hideMark/>
          </w:tcPr>
          <w:p w:rsidR="00EA7DE7" w:rsidRPr="00C95FEB" w:rsidRDefault="00EA7DE7" w:rsidP="00EA7DE7">
            <w:pPr>
              <w:jc w:val="center"/>
              <w:rPr>
                <w:rFonts w:ascii="Times New Roman" w:hAnsi="Times New Roman" w:cs="Times New Roman"/>
                <w:sz w:val="28"/>
                <w:szCs w:val="28"/>
              </w:rPr>
            </w:pPr>
            <w:r w:rsidRPr="00C95FEB">
              <w:rPr>
                <w:rFonts w:ascii="Times New Roman" w:hAnsi="Times New Roman" w:cs="Times New Roman"/>
                <w:sz w:val="28"/>
                <w:szCs w:val="28"/>
              </w:rPr>
              <w:t>1475,5</w:t>
            </w:r>
          </w:p>
        </w:tc>
      </w:tr>
      <w:tr w:rsidR="00EA7DE7" w:rsidRPr="00C95FEB" w:rsidTr="00EA7DE7">
        <w:tc>
          <w:tcPr>
            <w:tcW w:w="3452" w:type="dxa"/>
            <w:hideMark/>
          </w:tcPr>
          <w:p w:rsidR="00EA7DE7" w:rsidRPr="00C95FEB" w:rsidRDefault="00EA7DE7" w:rsidP="00EA7DE7">
            <w:pPr>
              <w:jc w:val="both"/>
              <w:rPr>
                <w:rFonts w:ascii="Times New Roman" w:hAnsi="Times New Roman" w:cs="Times New Roman"/>
                <w:sz w:val="28"/>
                <w:szCs w:val="28"/>
                <w:lang w:val="uk-UA"/>
              </w:rPr>
            </w:pPr>
            <w:proofErr w:type="spellStart"/>
            <w:r w:rsidRPr="00C95FEB">
              <w:rPr>
                <w:rFonts w:ascii="Times New Roman" w:hAnsi="Times New Roman" w:cs="Times New Roman"/>
                <w:sz w:val="28"/>
                <w:szCs w:val="28"/>
              </w:rPr>
              <w:t>Обсяг</w:t>
            </w:r>
            <w:proofErr w:type="spellEnd"/>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будівельних</w:t>
            </w:r>
            <w:proofErr w:type="spellEnd"/>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робіт</w:t>
            </w:r>
            <w:proofErr w:type="spellEnd"/>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виконаних</w:t>
            </w:r>
            <w:proofErr w:type="spellEnd"/>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власними</w:t>
            </w:r>
            <w:proofErr w:type="spellEnd"/>
            <w:r w:rsidRPr="00C95FEB">
              <w:rPr>
                <w:rFonts w:ascii="Times New Roman" w:hAnsi="Times New Roman" w:cs="Times New Roman"/>
                <w:sz w:val="28"/>
                <w:szCs w:val="28"/>
              </w:rPr>
              <w:t xml:space="preserve"> силами, </w:t>
            </w:r>
            <w:proofErr w:type="spellStart"/>
            <w:r w:rsidRPr="00C95FEB">
              <w:rPr>
                <w:rFonts w:ascii="Times New Roman" w:hAnsi="Times New Roman" w:cs="Times New Roman"/>
                <w:sz w:val="28"/>
                <w:szCs w:val="28"/>
              </w:rPr>
              <w:t>млн</w:t>
            </w:r>
            <w:proofErr w:type="gramStart"/>
            <w:r w:rsidRPr="00C95FEB">
              <w:rPr>
                <w:rFonts w:ascii="Times New Roman" w:hAnsi="Times New Roman" w:cs="Times New Roman"/>
                <w:sz w:val="28"/>
                <w:szCs w:val="28"/>
              </w:rPr>
              <w:t>.г</w:t>
            </w:r>
            <w:proofErr w:type="gramEnd"/>
            <w:r w:rsidRPr="00C95FEB">
              <w:rPr>
                <w:rFonts w:ascii="Times New Roman" w:hAnsi="Times New Roman" w:cs="Times New Roman"/>
                <w:sz w:val="28"/>
                <w:szCs w:val="28"/>
              </w:rPr>
              <w:t>рн</w:t>
            </w:r>
            <w:proofErr w:type="spellEnd"/>
            <w:r w:rsidRPr="00C95FEB">
              <w:rPr>
                <w:rFonts w:ascii="Times New Roman" w:hAnsi="Times New Roman" w:cs="Times New Roman"/>
                <w:sz w:val="28"/>
                <w:szCs w:val="28"/>
              </w:rPr>
              <w:t>.</w:t>
            </w:r>
          </w:p>
        </w:tc>
        <w:tc>
          <w:tcPr>
            <w:tcW w:w="1331" w:type="dxa"/>
            <w:hideMark/>
          </w:tcPr>
          <w:p w:rsidR="00EA7DE7" w:rsidRPr="00C95FEB" w:rsidRDefault="00EA7DE7" w:rsidP="00EA7DE7">
            <w:pPr>
              <w:jc w:val="center"/>
              <w:rPr>
                <w:rFonts w:ascii="Times New Roman" w:hAnsi="Times New Roman" w:cs="Times New Roman"/>
                <w:sz w:val="28"/>
                <w:szCs w:val="28"/>
              </w:rPr>
            </w:pPr>
            <w:r w:rsidRPr="00C95FEB">
              <w:rPr>
                <w:rFonts w:ascii="Times New Roman" w:hAnsi="Times New Roman" w:cs="Times New Roman"/>
                <w:sz w:val="28"/>
                <w:szCs w:val="28"/>
              </w:rPr>
              <w:t>36,0</w:t>
            </w:r>
          </w:p>
        </w:tc>
        <w:tc>
          <w:tcPr>
            <w:tcW w:w="1168" w:type="dxa"/>
            <w:hideMark/>
          </w:tcPr>
          <w:p w:rsidR="00EA7DE7" w:rsidRPr="00C95FEB" w:rsidRDefault="00EA7DE7" w:rsidP="00EA7DE7">
            <w:pPr>
              <w:jc w:val="center"/>
              <w:rPr>
                <w:rFonts w:ascii="Times New Roman" w:hAnsi="Times New Roman" w:cs="Times New Roman"/>
                <w:sz w:val="28"/>
                <w:szCs w:val="28"/>
              </w:rPr>
            </w:pPr>
            <w:r w:rsidRPr="00C95FEB">
              <w:rPr>
                <w:rFonts w:ascii="Times New Roman" w:hAnsi="Times New Roman" w:cs="Times New Roman"/>
                <w:sz w:val="28"/>
                <w:szCs w:val="28"/>
              </w:rPr>
              <w:t>37,0</w:t>
            </w:r>
          </w:p>
        </w:tc>
      </w:tr>
      <w:tr w:rsidR="00EA7DE7" w:rsidRPr="00C95FEB" w:rsidTr="00EA7DE7">
        <w:tc>
          <w:tcPr>
            <w:tcW w:w="3452" w:type="dxa"/>
            <w:hideMark/>
          </w:tcPr>
          <w:p w:rsidR="00EA7DE7" w:rsidRPr="00C95FEB" w:rsidRDefault="00EA7DE7" w:rsidP="00EA7DE7">
            <w:pPr>
              <w:jc w:val="both"/>
              <w:rPr>
                <w:rFonts w:ascii="Times New Roman" w:hAnsi="Times New Roman" w:cs="Times New Roman"/>
                <w:sz w:val="28"/>
                <w:szCs w:val="28"/>
                <w:lang w:val="uk-UA"/>
              </w:rPr>
            </w:pPr>
            <w:proofErr w:type="spellStart"/>
            <w:r w:rsidRPr="00C95FEB">
              <w:rPr>
                <w:rFonts w:ascii="Times New Roman" w:hAnsi="Times New Roman" w:cs="Times New Roman"/>
                <w:sz w:val="28"/>
                <w:szCs w:val="28"/>
              </w:rPr>
              <w:t>Обсяг</w:t>
            </w:r>
            <w:proofErr w:type="spellEnd"/>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роздрібного</w:t>
            </w:r>
            <w:proofErr w:type="spellEnd"/>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товарообігу</w:t>
            </w:r>
            <w:proofErr w:type="spellEnd"/>
            <w:r w:rsidRPr="00C95FEB">
              <w:rPr>
                <w:rFonts w:ascii="Times New Roman" w:hAnsi="Times New Roman" w:cs="Times New Roman"/>
                <w:sz w:val="28"/>
                <w:szCs w:val="28"/>
              </w:rPr>
              <w:t xml:space="preserve"> у </w:t>
            </w:r>
            <w:proofErr w:type="spellStart"/>
            <w:r w:rsidRPr="00C95FEB">
              <w:rPr>
                <w:rFonts w:ascii="Times New Roman" w:hAnsi="Times New Roman" w:cs="Times New Roman"/>
                <w:sz w:val="28"/>
                <w:szCs w:val="28"/>
              </w:rPr>
              <w:t>діючих</w:t>
            </w:r>
            <w:proofErr w:type="spellEnd"/>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цінах</w:t>
            </w:r>
            <w:proofErr w:type="spellEnd"/>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млн</w:t>
            </w:r>
            <w:proofErr w:type="gramStart"/>
            <w:r w:rsidRPr="00C95FEB">
              <w:rPr>
                <w:rFonts w:ascii="Times New Roman" w:hAnsi="Times New Roman" w:cs="Times New Roman"/>
                <w:sz w:val="28"/>
                <w:szCs w:val="28"/>
              </w:rPr>
              <w:t>.г</w:t>
            </w:r>
            <w:proofErr w:type="gramEnd"/>
            <w:r w:rsidRPr="00C95FEB">
              <w:rPr>
                <w:rFonts w:ascii="Times New Roman" w:hAnsi="Times New Roman" w:cs="Times New Roman"/>
                <w:sz w:val="28"/>
                <w:szCs w:val="28"/>
              </w:rPr>
              <w:t>рн</w:t>
            </w:r>
            <w:proofErr w:type="spellEnd"/>
            <w:r w:rsidRPr="00C95FEB">
              <w:rPr>
                <w:rFonts w:ascii="Times New Roman" w:hAnsi="Times New Roman" w:cs="Times New Roman"/>
                <w:sz w:val="28"/>
                <w:szCs w:val="28"/>
              </w:rPr>
              <w:t>.</w:t>
            </w:r>
          </w:p>
        </w:tc>
        <w:tc>
          <w:tcPr>
            <w:tcW w:w="1331" w:type="dxa"/>
            <w:hideMark/>
          </w:tcPr>
          <w:p w:rsidR="00EA7DE7" w:rsidRPr="00C95FEB" w:rsidRDefault="00EA7DE7" w:rsidP="00EA7DE7">
            <w:pPr>
              <w:jc w:val="center"/>
              <w:rPr>
                <w:rFonts w:ascii="Times New Roman" w:hAnsi="Times New Roman" w:cs="Times New Roman"/>
                <w:sz w:val="28"/>
                <w:szCs w:val="28"/>
              </w:rPr>
            </w:pPr>
            <w:r w:rsidRPr="00C95FEB">
              <w:rPr>
                <w:rFonts w:ascii="Times New Roman" w:hAnsi="Times New Roman" w:cs="Times New Roman"/>
                <w:sz w:val="28"/>
                <w:szCs w:val="28"/>
              </w:rPr>
              <w:t>770,2</w:t>
            </w:r>
          </w:p>
        </w:tc>
        <w:tc>
          <w:tcPr>
            <w:tcW w:w="1168" w:type="dxa"/>
            <w:hideMark/>
          </w:tcPr>
          <w:p w:rsidR="00EA7DE7" w:rsidRPr="00C95FEB" w:rsidRDefault="00EA7DE7" w:rsidP="00EA7DE7">
            <w:pPr>
              <w:jc w:val="center"/>
              <w:rPr>
                <w:rFonts w:ascii="Times New Roman" w:hAnsi="Times New Roman" w:cs="Times New Roman"/>
                <w:sz w:val="28"/>
                <w:szCs w:val="28"/>
              </w:rPr>
            </w:pPr>
            <w:r w:rsidRPr="00C95FEB">
              <w:rPr>
                <w:rFonts w:ascii="Times New Roman" w:hAnsi="Times New Roman" w:cs="Times New Roman"/>
                <w:sz w:val="28"/>
                <w:szCs w:val="28"/>
              </w:rPr>
              <w:t>813,3</w:t>
            </w:r>
          </w:p>
        </w:tc>
      </w:tr>
      <w:tr w:rsidR="00EA7DE7" w:rsidRPr="00C95FEB" w:rsidTr="00EA7DE7">
        <w:tc>
          <w:tcPr>
            <w:tcW w:w="3452" w:type="dxa"/>
            <w:hideMark/>
          </w:tcPr>
          <w:p w:rsidR="00EA7DE7" w:rsidRPr="00C95FEB" w:rsidRDefault="00EA7DE7" w:rsidP="00EA7DE7">
            <w:pPr>
              <w:jc w:val="both"/>
              <w:rPr>
                <w:rFonts w:ascii="Times New Roman" w:hAnsi="Times New Roman" w:cs="Times New Roman"/>
                <w:sz w:val="28"/>
                <w:szCs w:val="28"/>
                <w:lang w:val="uk-UA"/>
              </w:rPr>
            </w:pPr>
            <w:proofErr w:type="spellStart"/>
            <w:r w:rsidRPr="00C95FEB">
              <w:rPr>
                <w:rFonts w:ascii="Times New Roman" w:hAnsi="Times New Roman" w:cs="Times New Roman"/>
                <w:sz w:val="28"/>
                <w:szCs w:val="28"/>
              </w:rPr>
              <w:t>Обсяг</w:t>
            </w:r>
            <w:proofErr w:type="spellEnd"/>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реалізованих</w:t>
            </w:r>
            <w:proofErr w:type="spellEnd"/>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послуг</w:t>
            </w:r>
            <w:proofErr w:type="spellEnd"/>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млн</w:t>
            </w:r>
            <w:proofErr w:type="gramStart"/>
            <w:r w:rsidRPr="00C95FEB">
              <w:rPr>
                <w:rFonts w:ascii="Times New Roman" w:hAnsi="Times New Roman" w:cs="Times New Roman"/>
                <w:sz w:val="28"/>
                <w:szCs w:val="28"/>
              </w:rPr>
              <w:t>.г</w:t>
            </w:r>
            <w:proofErr w:type="gramEnd"/>
            <w:r w:rsidRPr="00C95FEB">
              <w:rPr>
                <w:rFonts w:ascii="Times New Roman" w:hAnsi="Times New Roman" w:cs="Times New Roman"/>
                <w:sz w:val="28"/>
                <w:szCs w:val="28"/>
              </w:rPr>
              <w:t>рн</w:t>
            </w:r>
            <w:proofErr w:type="spellEnd"/>
            <w:r w:rsidRPr="00C95FEB">
              <w:rPr>
                <w:rFonts w:ascii="Times New Roman" w:hAnsi="Times New Roman" w:cs="Times New Roman"/>
                <w:sz w:val="28"/>
                <w:szCs w:val="28"/>
              </w:rPr>
              <w:t>.</w:t>
            </w:r>
          </w:p>
        </w:tc>
        <w:tc>
          <w:tcPr>
            <w:tcW w:w="1331" w:type="dxa"/>
            <w:hideMark/>
          </w:tcPr>
          <w:p w:rsidR="00EA7DE7" w:rsidRPr="00C95FEB" w:rsidRDefault="00EA7DE7" w:rsidP="00EA7DE7">
            <w:pPr>
              <w:jc w:val="center"/>
              <w:rPr>
                <w:rFonts w:ascii="Times New Roman" w:hAnsi="Times New Roman" w:cs="Times New Roman"/>
                <w:sz w:val="28"/>
                <w:szCs w:val="28"/>
              </w:rPr>
            </w:pPr>
            <w:r w:rsidRPr="00C95FEB">
              <w:rPr>
                <w:rFonts w:ascii="Times New Roman" w:hAnsi="Times New Roman" w:cs="Times New Roman"/>
                <w:sz w:val="28"/>
                <w:szCs w:val="28"/>
              </w:rPr>
              <w:t>103,0</w:t>
            </w:r>
          </w:p>
        </w:tc>
        <w:tc>
          <w:tcPr>
            <w:tcW w:w="1168" w:type="dxa"/>
            <w:hideMark/>
          </w:tcPr>
          <w:p w:rsidR="00EA7DE7" w:rsidRPr="00C95FEB" w:rsidRDefault="00EA7DE7" w:rsidP="00EA7DE7">
            <w:pPr>
              <w:jc w:val="center"/>
              <w:rPr>
                <w:rFonts w:ascii="Times New Roman" w:hAnsi="Times New Roman" w:cs="Times New Roman"/>
                <w:sz w:val="28"/>
                <w:szCs w:val="28"/>
              </w:rPr>
            </w:pPr>
            <w:r w:rsidRPr="00C95FEB">
              <w:rPr>
                <w:rFonts w:ascii="Times New Roman" w:hAnsi="Times New Roman" w:cs="Times New Roman"/>
                <w:sz w:val="28"/>
                <w:szCs w:val="28"/>
              </w:rPr>
              <w:t>106,0</w:t>
            </w:r>
          </w:p>
        </w:tc>
      </w:tr>
      <w:tr w:rsidR="00EA7DE7" w:rsidRPr="00C95FEB" w:rsidTr="00EA7DE7">
        <w:tc>
          <w:tcPr>
            <w:tcW w:w="3452" w:type="dxa"/>
            <w:hideMark/>
          </w:tcPr>
          <w:p w:rsidR="00EA7DE7" w:rsidRPr="00C95FEB" w:rsidRDefault="00EA7DE7" w:rsidP="00EA7DE7">
            <w:pPr>
              <w:jc w:val="both"/>
              <w:rPr>
                <w:rFonts w:ascii="Times New Roman" w:hAnsi="Times New Roman" w:cs="Times New Roman"/>
                <w:sz w:val="28"/>
                <w:szCs w:val="28"/>
                <w:lang w:val="uk-UA"/>
              </w:rPr>
            </w:pPr>
            <w:proofErr w:type="spellStart"/>
            <w:r w:rsidRPr="00C95FEB">
              <w:rPr>
                <w:rFonts w:ascii="Times New Roman" w:hAnsi="Times New Roman" w:cs="Times New Roman"/>
                <w:sz w:val="28"/>
                <w:szCs w:val="28"/>
              </w:rPr>
              <w:t>Обсяг</w:t>
            </w:r>
            <w:proofErr w:type="spellEnd"/>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зовнішньоторговельного</w:t>
            </w:r>
            <w:proofErr w:type="spellEnd"/>
            <w:r w:rsidRPr="00C95FEB">
              <w:rPr>
                <w:rFonts w:ascii="Times New Roman" w:hAnsi="Times New Roman" w:cs="Times New Roman"/>
                <w:sz w:val="28"/>
                <w:szCs w:val="28"/>
              </w:rPr>
              <w:t xml:space="preserve"> обороту, млн</w:t>
            </w:r>
            <w:proofErr w:type="gramStart"/>
            <w:r w:rsidRPr="00C95FEB">
              <w:rPr>
                <w:rFonts w:ascii="Times New Roman" w:hAnsi="Times New Roman" w:cs="Times New Roman"/>
                <w:sz w:val="28"/>
                <w:szCs w:val="28"/>
              </w:rPr>
              <w:t>.д</w:t>
            </w:r>
            <w:proofErr w:type="gramEnd"/>
            <w:r w:rsidRPr="00C95FEB">
              <w:rPr>
                <w:rFonts w:ascii="Times New Roman" w:hAnsi="Times New Roman" w:cs="Times New Roman"/>
                <w:sz w:val="28"/>
                <w:szCs w:val="28"/>
              </w:rPr>
              <w:t>ол.</w:t>
            </w:r>
          </w:p>
        </w:tc>
        <w:tc>
          <w:tcPr>
            <w:tcW w:w="1331" w:type="dxa"/>
            <w:vAlign w:val="center"/>
            <w:hideMark/>
          </w:tcPr>
          <w:p w:rsidR="00EA7DE7" w:rsidRPr="00C95FEB" w:rsidRDefault="00EA7DE7" w:rsidP="00EA7DE7">
            <w:pPr>
              <w:jc w:val="center"/>
              <w:rPr>
                <w:rFonts w:ascii="Times New Roman" w:hAnsi="Times New Roman" w:cs="Times New Roman"/>
                <w:sz w:val="28"/>
                <w:szCs w:val="28"/>
              </w:rPr>
            </w:pPr>
            <w:r w:rsidRPr="00C95FEB">
              <w:rPr>
                <w:rFonts w:ascii="Times New Roman" w:hAnsi="Times New Roman" w:cs="Times New Roman"/>
                <w:sz w:val="28"/>
                <w:szCs w:val="28"/>
              </w:rPr>
              <w:t>6,6</w:t>
            </w:r>
          </w:p>
        </w:tc>
        <w:tc>
          <w:tcPr>
            <w:tcW w:w="1168" w:type="dxa"/>
            <w:vAlign w:val="center"/>
            <w:hideMark/>
          </w:tcPr>
          <w:p w:rsidR="00EA7DE7" w:rsidRPr="00C95FEB" w:rsidRDefault="00EA7DE7" w:rsidP="00EA7DE7">
            <w:pPr>
              <w:jc w:val="center"/>
              <w:rPr>
                <w:rFonts w:ascii="Times New Roman" w:hAnsi="Times New Roman" w:cs="Times New Roman"/>
                <w:sz w:val="28"/>
                <w:szCs w:val="28"/>
              </w:rPr>
            </w:pPr>
            <w:r w:rsidRPr="00C95FEB">
              <w:rPr>
                <w:rFonts w:ascii="Times New Roman" w:hAnsi="Times New Roman" w:cs="Times New Roman"/>
                <w:sz w:val="28"/>
                <w:szCs w:val="28"/>
              </w:rPr>
              <w:t>7,1</w:t>
            </w:r>
          </w:p>
        </w:tc>
      </w:tr>
      <w:tr w:rsidR="00EA7DE7" w:rsidRPr="00C95FEB" w:rsidTr="00EA7DE7">
        <w:tc>
          <w:tcPr>
            <w:tcW w:w="3452" w:type="dxa"/>
            <w:hideMark/>
          </w:tcPr>
          <w:p w:rsidR="00EA7DE7" w:rsidRPr="00C95FEB" w:rsidRDefault="00EA7DE7" w:rsidP="00EA7DE7">
            <w:pPr>
              <w:jc w:val="both"/>
              <w:rPr>
                <w:rFonts w:ascii="Times New Roman" w:hAnsi="Times New Roman" w:cs="Times New Roman"/>
                <w:sz w:val="28"/>
                <w:szCs w:val="28"/>
                <w:lang w:val="uk-UA"/>
              </w:rPr>
            </w:pPr>
            <w:proofErr w:type="gramStart"/>
            <w:r w:rsidRPr="00C95FEB">
              <w:rPr>
                <w:rFonts w:ascii="Times New Roman" w:hAnsi="Times New Roman" w:cs="Times New Roman"/>
                <w:sz w:val="28"/>
                <w:szCs w:val="28"/>
              </w:rPr>
              <w:t>в</w:t>
            </w:r>
            <w:proofErr w:type="gramEnd"/>
            <w:r w:rsidRPr="00C95FEB">
              <w:rPr>
                <w:rFonts w:ascii="Times New Roman" w:hAnsi="Times New Roman" w:cs="Times New Roman"/>
                <w:sz w:val="28"/>
                <w:szCs w:val="28"/>
              </w:rPr>
              <w:t xml:space="preserve"> тому </w:t>
            </w:r>
            <w:proofErr w:type="spellStart"/>
            <w:r w:rsidRPr="00C95FEB">
              <w:rPr>
                <w:rFonts w:ascii="Times New Roman" w:hAnsi="Times New Roman" w:cs="Times New Roman"/>
                <w:sz w:val="28"/>
                <w:szCs w:val="28"/>
              </w:rPr>
              <w:t>числі</w:t>
            </w:r>
            <w:proofErr w:type="spellEnd"/>
            <w:r w:rsidRPr="00C95FEB">
              <w:rPr>
                <w:rFonts w:ascii="Times New Roman" w:hAnsi="Times New Roman" w:cs="Times New Roman"/>
                <w:sz w:val="28"/>
                <w:szCs w:val="28"/>
              </w:rPr>
              <w:t>:</w:t>
            </w:r>
          </w:p>
        </w:tc>
        <w:tc>
          <w:tcPr>
            <w:tcW w:w="1331" w:type="dxa"/>
          </w:tcPr>
          <w:p w:rsidR="00EA7DE7" w:rsidRPr="00C95FEB" w:rsidRDefault="00EA7DE7" w:rsidP="00EA7DE7">
            <w:pPr>
              <w:jc w:val="center"/>
              <w:rPr>
                <w:rFonts w:ascii="Times New Roman" w:hAnsi="Times New Roman" w:cs="Times New Roman"/>
                <w:sz w:val="28"/>
                <w:szCs w:val="28"/>
                <w:lang w:val="uk-UA"/>
              </w:rPr>
            </w:pPr>
          </w:p>
        </w:tc>
        <w:tc>
          <w:tcPr>
            <w:tcW w:w="1168" w:type="dxa"/>
          </w:tcPr>
          <w:p w:rsidR="00EA7DE7" w:rsidRPr="00C95FEB" w:rsidRDefault="00EA7DE7" w:rsidP="00EA7DE7">
            <w:pPr>
              <w:jc w:val="center"/>
              <w:rPr>
                <w:rFonts w:ascii="Times New Roman" w:hAnsi="Times New Roman" w:cs="Times New Roman"/>
                <w:sz w:val="28"/>
                <w:szCs w:val="28"/>
                <w:lang w:val="uk-UA"/>
              </w:rPr>
            </w:pPr>
          </w:p>
        </w:tc>
      </w:tr>
      <w:tr w:rsidR="00EA7DE7" w:rsidRPr="00C95FEB" w:rsidTr="00EA7DE7">
        <w:tc>
          <w:tcPr>
            <w:tcW w:w="3452" w:type="dxa"/>
            <w:hideMark/>
          </w:tcPr>
          <w:p w:rsidR="00EA7DE7" w:rsidRPr="00C95FEB" w:rsidRDefault="00EA7DE7" w:rsidP="00EA7DE7">
            <w:pPr>
              <w:jc w:val="both"/>
              <w:rPr>
                <w:rFonts w:ascii="Times New Roman" w:hAnsi="Times New Roman" w:cs="Times New Roman"/>
                <w:sz w:val="28"/>
                <w:szCs w:val="28"/>
                <w:lang w:val="uk-UA"/>
              </w:rPr>
            </w:pPr>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експорт</w:t>
            </w:r>
            <w:proofErr w:type="spellEnd"/>
          </w:p>
        </w:tc>
        <w:tc>
          <w:tcPr>
            <w:tcW w:w="1331" w:type="dxa"/>
            <w:hideMark/>
          </w:tcPr>
          <w:p w:rsidR="00EA7DE7" w:rsidRPr="00C95FEB" w:rsidRDefault="00EA7DE7" w:rsidP="00EA7DE7">
            <w:pPr>
              <w:jc w:val="center"/>
              <w:rPr>
                <w:rFonts w:ascii="Times New Roman" w:hAnsi="Times New Roman" w:cs="Times New Roman"/>
                <w:sz w:val="28"/>
                <w:szCs w:val="28"/>
              </w:rPr>
            </w:pPr>
            <w:r w:rsidRPr="00C95FEB">
              <w:rPr>
                <w:rFonts w:ascii="Times New Roman" w:hAnsi="Times New Roman" w:cs="Times New Roman"/>
                <w:sz w:val="28"/>
                <w:szCs w:val="28"/>
              </w:rPr>
              <w:t>6,0</w:t>
            </w:r>
          </w:p>
        </w:tc>
        <w:tc>
          <w:tcPr>
            <w:tcW w:w="1168" w:type="dxa"/>
            <w:hideMark/>
          </w:tcPr>
          <w:p w:rsidR="00EA7DE7" w:rsidRPr="00C95FEB" w:rsidRDefault="00EA7DE7" w:rsidP="00EA7DE7">
            <w:pPr>
              <w:jc w:val="center"/>
              <w:rPr>
                <w:rFonts w:ascii="Times New Roman" w:hAnsi="Times New Roman" w:cs="Times New Roman"/>
                <w:sz w:val="28"/>
                <w:szCs w:val="28"/>
              </w:rPr>
            </w:pPr>
            <w:r w:rsidRPr="00C95FEB">
              <w:rPr>
                <w:rFonts w:ascii="Times New Roman" w:hAnsi="Times New Roman" w:cs="Times New Roman"/>
                <w:sz w:val="28"/>
                <w:szCs w:val="28"/>
              </w:rPr>
              <w:t>6,4</w:t>
            </w:r>
          </w:p>
        </w:tc>
      </w:tr>
      <w:tr w:rsidR="00EA7DE7" w:rsidRPr="00C95FEB" w:rsidTr="00EA7DE7">
        <w:tc>
          <w:tcPr>
            <w:tcW w:w="3452" w:type="dxa"/>
            <w:hideMark/>
          </w:tcPr>
          <w:p w:rsidR="00EA7DE7" w:rsidRPr="00C95FEB" w:rsidRDefault="00EA7DE7" w:rsidP="00EA7DE7">
            <w:pPr>
              <w:jc w:val="both"/>
              <w:rPr>
                <w:rFonts w:ascii="Times New Roman" w:hAnsi="Times New Roman" w:cs="Times New Roman"/>
                <w:sz w:val="28"/>
                <w:szCs w:val="28"/>
                <w:lang w:val="uk-UA"/>
              </w:rPr>
            </w:pPr>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імпорт</w:t>
            </w:r>
            <w:proofErr w:type="spellEnd"/>
          </w:p>
        </w:tc>
        <w:tc>
          <w:tcPr>
            <w:tcW w:w="1331" w:type="dxa"/>
            <w:hideMark/>
          </w:tcPr>
          <w:p w:rsidR="00EA7DE7" w:rsidRPr="00C95FEB" w:rsidRDefault="00EA7DE7" w:rsidP="00EA7DE7">
            <w:pPr>
              <w:jc w:val="center"/>
              <w:rPr>
                <w:rFonts w:ascii="Times New Roman" w:hAnsi="Times New Roman" w:cs="Times New Roman"/>
                <w:sz w:val="28"/>
                <w:szCs w:val="28"/>
              </w:rPr>
            </w:pPr>
            <w:r w:rsidRPr="00C95FEB">
              <w:rPr>
                <w:rFonts w:ascii="Times New Roman" w:hAnsi="Times New Roman" w:cs="Times New Roman"/>
                <w:sz w:val="28"/>
                <w:szCs w:val="28"/>
              </w:rPr>
              <w:t>0,6</w:t>
            </w:r>
          </w:p>
        </w:tc>
        <w:tc>
          <w:tcPr>
            <w:tcW w:w="1168" w:type="dxa"/>
            <w:hideMark/>
          </w:tcPr>
          <w:p w:rsidR="00EA7DE7" w:rsidRPr="00C95FEB" w:rsidRDefault="00EA7DE7" w:rsidP="00EA7DE7">
            <w:pPr>
              <w:jc w:val="center"/>
              <w:rPr>
                <w:rFonts w:ascii="Times New Roman" w:hAnsi="Times New Roman" w:cs="Times New Roman"/>
                <w:sz w:val="28"/>
                <w:szCs w:val="28"/>
              </w:rPr>
            </w:pPr>
            <w:r w:rsidRPr="00C95FEB">
              <w:rPr>
                <w:rFonts w:ascii="Times New Roman" w:hAnsi="Times New Roman" w:cs="Times New Roman"/>
                <w:sz w:val="28"/>
                <w:szCs w:val="28"/>
              </w:rPr>
              <w:t>0,7</w:t>
            </w:r>
          </w:p>
        </w:tc>
      </w:tr>
      <w:tr w:rsidR="00EA7DE7" w:rsidRPr="00C95FEB" w:rsidTr="00EA7DE7">
        <w:tc>
          <w:tcPr>
            <w:tcW w:w="3452" w:type="dxa"/>
            <w:hideMark/>
          </w:tcPr>
          <w:p w:rsidR="00EA7DE7" w:rsidRPr="00C95FEB" w:rsidRDefault="00EA7DE7" w:rsidP="00EA7DE7">
            <w:pPr>
              <w:jc w:val="both"/>
              <w:rPr>
                <w:rFonts w:ascii="Times New Roman" w:hAnsi="Times New Roman" w:cs="Times New Roman"/>
                <w:sz w:val="28"/>
                <w:szCs w:val="28"/>
                <w:lang w:val="uk-UA"/>
              </w:rPr>
            </w:pPr>
            <w:proofErr w:type="spellStart"/>
            <w:r w:rsidRPr="00C95FEB">
              <w:rPr>
                <w:rFonts w:ascii="Times New Roman" w:hAnsi="Times New Roman" w:cs="Times New Roman"/>
                <w:sz w:val="28"/>
                <w:szCs w:val="28"/>
              </w:rPr>
              <w:t>Середньомісячна</w:t>
            </w:r>
            <w:proofErr w:type="spellEnd"/>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заробітна</w:t>
            </w:r>
            <w:proofErr w:type="spellEnd"/>
            <w:r w:rsidRPr="00C95FEB">
              <w:rPr>
                <w:rFonts w:ascii="Times New Roman" w:hAnsi="Times New Roman" w:cs="Times New Roman"/>
                <w:sz w:val="28"/>
                <w:szCs w:val="28"/>
              </w:rPr>
              <w:t xml:space="preserve"> плата одного штатного </w:t>
            </w:r>
            <w:proofErr w:type="spellStart"/>
            <w:r w:rsidRPr="00C95FEB">
              <w:rPr>
                <w:rFonts w:ascii="Times New Roman" w:hAnsi="Times New Roman" w:cs="Times New Roman"/>
                <w:sz w:val="28"/>
                <w:szCs w:val="28"/>
              </w:rPr>
              <w:t>працівник</w:t>
            </w:r>
            <w:proofErr w:type="spellEnd"/>
            <w:proofErr w:type="gramStart"/>
            <w:r w:rsidRPr="00C95FEB">
              <w:rPr>
                <w:rFonts w:ascii="Times New Roman" w:hAnsi="Times New Roman" w:cs="Times New Roman"/>
                <w:sz w:val="28"/>
                <w:szCs w:val="28"/>
                <w:lang w:val="en-US"/>
              </w:rPr>
              <w:t>a</w:t>
            </w:r>
            <w:proofErr w:type="gramEnd"/>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грн</w:t>
            </w:r>
            <w:proofErr w:type="spellEnd"/>
            <w:r w:rsidRPr="00C95FEB">
              <w:rPr>
                <w:rFonts w:ascii="Times New Roman" w:hAnsi="Times New Roman" w:cs="Times New Roman"/>
                <w:sz w:val="28"/>
                <w:szCs w:val="28"/>
              </w:rPr>
              <w:t>.</w:t>
            </w:r>
          </w:p>
        </w:tc>
        <w:tc>
          <w:tcPr>
            <w:tcW w:w="1331" w:type="dxa"/>
            <w:hideMark/>
          </w:tcPr>
          <w:p w:rsidR="00EA7DE7" w:rsidRPr="00C95FEB" w:rsidRDefault="00EA7DE7" w:rsidP="00EA7DE7">
            <w:pPr>
              <w:jc w:val="center"/>
              <w:rPr>
                <w:rFonts w:ascii="Times New Roman" w:hAnsi="Times New Roman" w:cs="Times New Roman"/>
                <w:sz w:val="28"/>
                <w:szCs w:val="28"/>
              </w:rPr>
            </w:pPr>
            <w:r w:rsidRPr="00C95FEB">
              <w:rPr>
                <w:rFonts w:ascii="Times New Roman" w:hAnsi="Times New Roman" w:cs="Times New Roman"/>
                <w:sz w:val="28"/>
                <w:szCs w:val="28"/>
              </w:rPr>
              <w:t>8243,93</w:t>
            </w:r>
          </w:p>
        </w:tc>
        <w:tc>
          <w:tcPr>
            <w:tcW w:w="1168" w:type="dxa"/>
            <w:hideMark/>
          </w:tcPr>
          <w:p w:rsidR="00EA7DE7" w:rsidRPr="00C95FEB" w:rsidRDefault="00EA7DE7" w:rsidP="00EA7DE7">
            <w:pPr>
              <w:jc w:val="center"/>
              <w:rPr>
                <w:rFonts w:ascii="Times New Roman" w:hAnsi="Times New Roman" w:cs="Times New Roman"/>
                <w:sz w:val="28"/>
                <w:szCs w:val="28"/>
              </w:rPr>
            </w:pPr>
            <w:r w:rsidRPr="00C95FEB">
              <w:rPr>
                <w:rFonts w:ascii="Times New Roman" w:hAnsi="Times New Roman" w:cs="Times New Roman"/>
                <w:sz w:val="28"/>
                <w:szCs w:val="28"/>
              </w:rPr>
              <w:t>8779,79</w:t>
            </w:r>
          </w:p>
        </w:tc>
      </w:tr>
    </w:tbl>
    <w:p w:rsidR="00EA7DE7" w:rsidRPr="00C95FEB" w:rsidRDefault="00EA7DE7" w:rsidP="00EA7DE7">
      <w:pPr>
        <w:jc w:val="both"/>
        <w:rPr>
          <w:rFonts w:ascii="Times New Roman" w:hAnsi="Times New Roman" w:cs="Times New Roman"/>
          <w:sz w:val="28"/>
          <w:szCs w:val="28"/>
          <w:lang w:val="uk-UA"/>
        </w:rPr>
      </w:pPr>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показники</w:t>
      </w:r>
      <w:proofErr w:type="spellEnd"/>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розраховані</w:t>
      </w:r>
      <w:proofErr w:type="spellEnd"/>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відповідно</w:t>
      </w:r>
      <w:proofErr w:type="spellEnd"/>
      <w:r w:rsidRPr="00C95FEB">
        <w:rPr>
          <w:rFonts w:ascii="Times New Roman" w:hAnsi="Times New Roman" w:cs="Times New Roman"/>
          <w:sz w:val="28"/>
          <w:szCs w:val="28"/>
        </w:rPr>
        <w:t xml:space="preserve"> до Постанови </w:t>
      </w:r>
      <w:proofErr w:type="spellStart"/>
      <w:r w:rsidRPr="00C95FEB">
        <w:rPr>
          <w:rFonts w:ascii="Times New Roman" w:hAnsi="Times New Roman" w:cs="Times New Roman"/>
          <w:sz w:val="28"/>
          <w:szCs w:val="28"/>
        </w:rPr>
        <w:t>Кабінету</w:t>
      </w:r>
      <w:proofErr w:type="spellEnd"/>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Міні</w:t>
      </w:r>
      <w:proofErr w:type="gramStart"/>
      <w:r w:rsidRPr="00C95FEB">
        <w:rPr>
          <w:rFonts w:ascii="Times New Roman" w:hAnsi="Times New Roman" w:cs="Times New Roman"/>
          <w:sz w:val="28"/>
          <w:szCs w:val="28"/>
        </w:rPr>
        <w:t>стр</w:t>
      </w:r>
      <w:proofErr w:type="gramEnd"/>
      <w:r w:rsidRPr="00C95FEB">
        <w:rPr>
          <w:rFonts w:ascii="Times New Roman" w:hAnsi="Times New Roman" w:cs="Times New Roman"/>
          <w:sz w:val="28"/>
          <w:szCs w:val="28"/>
        </w:rPr>
        <w:t>ів</w:t>
      </w:r>
      <w:proofErr w:type="spellEnd"/>
      <w:r w:rsidRPr="00C95FEB">
        <w:rPr>
          <w:rFonts w:ascii="Times New Roman" w:hAnsi="Times New Roman" w:cs="Times New Roman"/>
          <w:sz w:val="28"/>
          <w:szCs w:val="28"/>
        </w:rPr>
        <w:t xml:space="preserve"> 15.05.2019 року № 555 «Про </w:t>
      </w:r>
      <w:proofErr w:type="spellStart"/>
      <w:r w:rsidRPr="00C95FEB">
        <w:rPr>
          <w:rFonts w:ascii="Times New Roman" w:hAnsi="Times New Roman" w:cs="Times New Roman"/>
          <w:sz w:val="28"/>
          <w:szCs w:val="28"/>
        </w:rPr>
        <w:t>схвалення</w:t>
      </w:r>
      <w:proofErr w:type="spellEnd"/>
      <w:r w:rsidRPr="00C95FEB">
        <w:rPr>
          <w:rFonts w:ascii="Times New Roman" w:hAnsi="Times New Roman" w:cs="Times New Roman"/>
          <w:sz w:val="28"/>
          <w:szCs w:val="28"/>
        </w:rPr>
        <w:t xml:space="preserve"> Прогнозу </w:t>
      </w:r>
      <w:proofErr w:type="spellStart"/>
      <w:r w:rsidRPr="00C95FEB">
        <w:rPr>
          <w:rFonts w:ascii="Times New Roman" w:hAnsi="Times New Roman" w:cs="Times New Roman"/>
          <w:sz w:val="28"/>
          <w:szCs w:val="28"/>
        </w:rPr>
        <w:t>економічного</w:t>
      </w:r>
      <w:proofErr w:type="spellEnd"/>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і</w:t>
      </w:r>
      <w:proofErr w:type="spellEnd"/>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соціального</w:t>
      </w:r>
      <w:proofErr w:type="spellEnd"/>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розвитку</w:t>
      </w:r>
      <w:proofErr w:type="spellEnd"/>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України</w:t>
      </w:r>
      <w:proofErr w:type="spellEnd"/>
      <w:r w:rsidRPr="00C95FEB">
        <w:rPr>
          <w:rFonts w:ascii="Times New Roman" w:hAnsi="Times New Roman" w:cs="Times New Roman"/>
          <w:sz w:val="28"/>
          <w:szCs w:val="28"/>
        </w:rPr>
        <w:t xml:space="preserve"> на 2020-2022 роки»</w:t>
      </w:r>
    </w:p>
    <w:p w:rsidR="00EA7DE7" w:rsidRPr="00C95FEB" w:rsidRDefault="00EA7DE7" w:rsidP="00EA7DE7">
      <w:pPr>
        <w:ind w:firstLine="720"/>
        <w:jc w:val="both"/>
        <w:rPr>
          <w:rFonts w:ascii="Times New Roman" w:hAnsi="Times New Roman" w:cs="Times New Roman"/>
          <w:sz w:val="28"/>
          <w:szCs w:val="28"/>
        </w:rPr>
      </w:pPr>
    </w:p>
    <w:p w:rsidR="00EA7DE7" w:rsidRPr="00C95FEB" w:rsidRDefault="00381DF3" w:rsidP="00D3491B">
      <w:pPr>
        <w:ind w:firstLine="851"/>
        <w:jc w:val="both"/>
        <w:rPr>
          <w:rFonts w:ascii="Times New Roman" w:hAnsi="Times New Roman" w:cs="Times New Roman"/>
          <w:sz w:val="28"/>
          <w:szCs w:val="28"/>
          <w:lang w:val="uk-UA"/>
        </w:rPr>
      </w:pPr>
      <w:r w:rsidRPr="00C95FEB">
        <w:rPr>
          <w:rFonts w:ascii="Times New Roman" w:hAnsi="Times New Roman" w:cs="Times New Roman"/>
          <w:sz w:val="28"/>
          <w:szCs w:val="28"/>
          <w:lang w:val="uk-UA"/>
        </w:rPr>
        <w:lastRenderedPageBreak/>
        <w:t xml:space="preserve">Прогноз доходів </w:t>
      </w:r>
      <w:r w:rsidR="00EA7DE7" w:rsidRPr="00C95FEB">
        <w:rPr>
          <w:rFonts w:ascii="Times New Roman" w:hAnsi="Times New Roman" w:cs="Times New Roman"/>
          <w:sz w:val="28"/>
          <w:szCs w:val="28"/>
          <w:lang w:val="uk-UA"/>
        </w:rPr>
        <w:t>міського</w:t>
      </w:r>
      <w:r w:rsidRPr="00C95FEB">
        <w:rPr>
          <w:rFonts w:ascii="Times New Roman" w:hAnsi="Times New Roman" w:cs="Times New Roman"/>
          <w:sz w:val="28"/>
          <w:szCs w:val="28"/>
          <w:lang w:val="uk-UA"/>
        </w:rPr>
        <w:t xml:space="preserve"> бюджету на 2021-2022 роки розроблений з урахуванням статистичних показників, які використовуються при розрахунку надходжень податків та зборів, очікуваних показників соціально-економічного розвитку  у 2019 році та прогнозні на 2020 рік, очікуваних надходжень податків і зборів у 2019 році, пропозиції органів, що контролюють справляння надходжень податків і зборів до місцевих бюджетів області та розрахунки структурних підрозділів</w:t>
      </w:r>
      <w:r w:rsidR="00EA7DE7" w:rsidRPr="00C95FEB">
        <w:rPr>
          <w:rFonts w:ascii="Times New Roman" w:hAnsi="Times New Roman" w:cs="Times New Roman"/>
          <w:sz w:val="28"/>
          <w:szCs w:val="28"/>
          <w:lang w:val="uk-UA"/>
        </w:rPr>
        <w:t xml:space="preserve"> виконавчого комітету міської ради</w:t>
      </w:r>
      <w:r w:rsidRPr="00C95FEB">
        <w:rPr>
          <w:rFonts w:ascii="Times New Roman" w:hAnsi="Times New Roman" w:cs="Times New Roman"/>
          <w:sz w:val="28"/>
          <w:szCs w:val="28"/>
          <w:lang w:val="uk-UA"/>
        </w:rPr>
        <w:t xml:space="preserve"> . </w:t>
      </w:r>
    </w:p>
    <w:p w:rsidR="003E33F0" w:rsidRPr="00C95FEB" w:rsidRDefault="003E33F0" w:rsidP="00D3491B">
      <w:pPr>
        <w:ind w:firstLine="851"/>
        <w:jc w:val="both"/>
        <w:rPr>
          <w:rFonts w:ascii="Times New Roman" w:hAnsi="Times New Roman" w:cs="Times New Roman"/>
          <w:sz w:val="28"/>
          <w:szCs w:val="28"/>
          <w:lang w:val="uk-UA"/>
        </w:rPr>
      </w:pPr>
      <w:r w:rsidRPr="00C95FEB">
        <w:rPr>
          <w:rFonts w:ascii="Times New Roman" w:hAnsi="Times New Roman" w:cs="Times New Roman"/>
          <w:sz w:val="28"/>
          <w:szCs w:val="28"/>
          <w:lang w:val="uk-UA"/>
        </w:rPr>
        <w:t xml:space="preserve">До прогнозу надходжень до бюджету міста  на 2021-202 роки на включено  надходження зарахування </w:t>
      </w:r>
      <w:r w:rsidRPr="00C95FEB">
        <w:rPr>
          <w:rFonts w:ascii="Times New Roman" w:hAnsi="Times New Roman" w:cs="Times New Roman"/>
          <w:sz w:val="24"/>
          <w:szCs w:val="24"/>
          <w:lang w:val="uk-UA"/>
        </w:rPr>
        <w:t xml:space="preserve"> </w:t>
      </w:r>
      <w:r w:rsidRPr="00C95FEB">
        <w:rPr>
          <w:rFonts w:ascii="Times New Roman" w:hAnsi="Times New Roman" w:cs="Times New Roman"/>
          <w:sz w:val="28"/>
          <w:szCs w:val="28"/>
          <w:lang w:val="uk-UA"/>
        </w:rPr>
        <w:t>13.44 % надходжень від акцизного податку на пальне.</w:t>
      </w:r>
    </w:p>
    <w:p w:rsidR="006A1739" w:rsidRPr="00C95FEB" w:rsidRDefault="00381DF3" w:rsidP="00D3491B">
      <w:pPr>
        <w:ind w:firstLine="851"/>
        <w:jc w:val="both"/>
        <w:rPr>
          <w:rFonts w:ascii="Times New Roman" w:hAnsi="Times New Roman" w:cs="Times New Roman"/>
          <w:sz w:val="28"/>
          <w:szCs w:val="28"/>
          <w:lang w:val="uk-UA"/>
        </w:rPr>
      </w:pPr>
      <w:r w:rsidRPr="00C95FEB">
        <w:rPr>
          <w:rFonts w:ascii="Times New Roman" w:hAnsi="Times New Roman" w:cs="Times New Roman"/>
          <w:sz w:val="28"/>
          <w:szCs w:val="28"/>
          <w:lang w:val="uk-UA"/>
        </w:rPr>
        <w:t>Доходи  бюджету</w:t>
      </w:r>
      <w:r w:rsidR="00EA7DE7" w:rsidRPr="00C95FEB">
        <w:rPr>
          <w:rFonts w:ascii="Times New Roman" w:hAnsi="Times New Roman" w:cs="Times New Roman"/>
          <w:sz w:val="28"/>
          <w:szCs w:val="28"/>
          <w:lang w:val="uk-UA"/>
        </w:rPr>
        <w:t xml:space="preserve"> </w:t>
      </w:r>
      <w:proofErr w:type="spellStart"/>
      <w:r w:rsidR="00EA7DE7" w:rsidRPr="00C95FEB">
        <w:rPr>
          <w:rFonts w:ascii="Times New Roman" w:hAnsi="Times New Roman" w:cs="Times New Roman"/>
          <w:sz w:val="28"/>
          <w:szCs w:val="28"/>
          <w:lang w:val="uk-UA"/>
        </w:rPr>
        <w:t>м.Первомайська</w:t>
      </w:r>
      <w:proofErr w:type="spellEnd"/>
      <w:r w:rsidR="00EA7DE7" w:rsidRPr="00C95FEB">
        <w:rPr>
          <w:rFonts w:ascii="Times New Roman" w:hAnsi="Times New Roman" w:cs="Times New Roman"/>
          <w:sz w:val="28"/>
          <w:szCs w:val="28"/>
          <w:lang w:val="uk-UA"/>
        </w:rPr>
        <w:t xml:space="preserve"> </w:t>
      </w:r>
      <w:r w:rsidRPr="00C95FEB">
        <w:rPr>
          <w:rFonts w:ascii="Times New Roman" w:hAnsi="Times New Roman" w:cs="Times New Roman"/>
          <w:sz w:val="28"/>
          <w:szCs w:val="28"/>
          <w:lang w:val="uk-UA"/>
        </w:rPr>
        <w:t xml:space="preserve"> (без урахування трансфертів з </w:t>
      </w:r>
      <w:r w:rsidR="00EA7DE7" w:rsidRPr="00C95FEB">
        <w:rPr>
          <w:rFonts w:ascii="Times New Roman" w:hAnsi="Times New Roman" w:cs="Times New Roman"/>
          <w:sz w:val="28"/>
          <w:szCs w:val="28"/>
          <w:lang w:val="uk-UA"/>
        </w:rPr>
        <w:t>обласного</w:t>
      </w:r>
      <w:r w:rsidRPr="00C95FEB">
        <w:rPr>
          <w:rFonts w:ascii="Times New Roman" w:hAnsi="Times New Roman" w:cs="Times New Roman"/>
          <w:sz w:val="28"/>
          <w:szCs w:val="28"/>
          <w:lang w:val="uk-UA"/>
        </w:rPr>
        <w:t xml:space="preserve"> бюджету) на 2021 рік прогнозуються в обсязі </w:t>
      </w:r>
      <w:r w:rsidR="00EA7DE7" w:rsidRPr="00C95FEB">
        <w:rPr>
          <w:rFonts w:ascii="Times New Roman" w:hAnsi="Times New Roman" w:cs="Times New Roman"/>
          <w:sz w:val="28"/>
          <w:szCs w:val="28"/>
          <w:lang w:val="uk-UA"/>
        </w:rPr>
        <w:t xml:space="preserve"> </w:t>
      </w:r>
      <w:r w:rsidRPr="00C95FEB">
        <w:rPr>
          <w:rFonts w:ascii="Times New Roman" w:hAnsi="Times New Roman" w:cs="Times New Roman"/>
          <w:sz w:val="28"/>
          <w:szCs w:val="28"/>
          <w:lang w:val="uk-UA"/>
        </w:rPr>
        <w:t xml:space="preserve">грн., що порівняно із показником на 2020 рік </w:t>
      </w:r>
      <w:r w:rsidR="006A1739" w:rsidRPr="00C95FEB">
        <w:rPr>
          <w:rFonts w:ascii="Times New Roman" w:hAnsi="Times New Roman" w:cs="Times New Roman"/>
          <w:sz w:val="28"/>
          <w:szCs w:val="28"/>
          <w:lang w:val="uk-UA"/>
        </w:rPr>
        <w:t xml:space="preserve">загального фонду   менше на   481079,0 </w:t>
      </w:r>
      <w:r w:rsidRPr="00C95FEB">
        <w:rPr>
          <w:rFonts w:ascii="Times New Roman" w:hAnsi="Times New Roman" w:cs="Times New Roman"/>
          <w:sz w:val="28"/>
          <w:szCs w:val="28"/>
          <w:lang w:val="uk-UA"/>
        </w:rPr>
        <w:t xml:space="preserve">грн. або на </w:t>
      </w:r>
      <w:r w:rsidR="006A1739" w:rsidRPr="00C95FEB">
        <w:rPr>
          <w:rFonts w:ascii="Times New Roman" w:hAnsi="Times New Roman" w:cs="Times New Roman"/>
          <w:sz w:val="28"/>
          <w:szCs w:val="28"/>
          <w:lang w:val="uk-UA"/>
        </w:rPr>
        <w:t xml:space="preserve">0,2 </w:t>
      </w:r>
      <w:r w:rsidRPr="00C95FEB">
        <w:rPr>
          <w:rFonts w:ascii="Times New Roman" w:hAnsi="Times New Roman" w:cs="Times New Roman"/>
          <w:sz w:val="28"/>
          <w:szCs w:val="28"/>
          <w:lang w:val="uk-UA"/>
        </w:rPr>
        <w:t>відсотка, на</w:t>
      </w:r>
      <w:r w:rsidR="006A1739" w:rsidRPr="00C95FEB">
        <w:rPr>
          <w:rFonts w:ascii="Times New Roman" w:hAnsi="Times New Roman" w:cs="Times New Roman"/>
          <w:sz w:val="28"/>
          <w:szCs w:val="28"/>
          <w:lang w:val="uk-UA"/>
        </w:rPr>
        <w:t xml:space="preserve"> </w:t>
      </w:r>
      <w:r w:rsidRPr="00C95FEB">
        <w:rPr>
          <w:rFonts w:ascii="Times New Roman" w:hAnsi="Times New Roman" w:cs="Times New Roman"/>
          <w:sz w:val="28"/>
          <w:szCs w:val="28"/>
          <w:lang w:val="uk-UA"/>
        </w:rPr>
        <w:t xml:space="preserve"> 2022 рік –</w:t>
      </w:r>
      <w:r w:rsidR="006A1739" w:rsidRPr="00C95FEB">
        <w:rPr>
          <w:rFonts w:ascii="Times New Roman" w:hAnsi="Times New Roman" w:cs="Times New Roman"/>
          <w:sz w:val="28"/>
          <w:szCs w:val="28"/>
          <w:lang w:val="uk-UA"/>
        </w:rPr>
        <w:t xml:space="preserve"> більше на 10479921,0 </w:t>
      </w:r>
      <w:r w:rsidRPr="00C95FEB">
        <w:rPr>
          <w:rFonts w:ascii="Times New Roman" w:hAnsi="Times New Roman" w:cs="Times New Roman"/>
          <w:sz w:val="28"/>
          <w:szCs w:val="28"/>
          <w:lang w:val="uk-UA"/>
        </w:rPr>
        <w:t>грн.,</w:t>
      </w:r>
      <w:r w:rsidR="006A1739" w:rsidRPr="00C95FEB">
        <w:rPr>
          <w:rFonts w:ascii="Times New Roman" w:hAnsi="Times New Roman" w:cs="Times New Roman"/>
          <w:sz w:val="28"/>
          <w:szCs w:val="28"/>
          <w:lang w:val="uk-UA"/>
        </w:rPr>
        <w:t xml:space="preserve"> або на </w:t>
      </w:r>
      <w:r w:rsidRPr="00C95FEB">
        <w:rPr>
          <w:rFonts w:ascii="Times New Roman" w:hAnsi="Times New Roman" w:cs="Times New Roman"/>
          <w:sz w:val="28"/>
          <w:szCs w:val="28"/>
          <w:lang w:val="uk-UA"/>
        </w:rPr>
        <w:t xml:space="preserve"> </w:t>
      </w:r>
      <w:r w:rsidR="006A1739" w:rsidRPr="00C95FEB">
        <w:rPr>
          <w:rFonts w:ascii="Times New Roman" w:hAnsi="Times New Roman" w:cs="Times New Roman"/>
          <w:sz w:val="28"/>
          <w:szCs w:val="28"/>
          <w:lang w:val="uk-UA"/>
        </w:rPr>
        <w:t>4</w:t>
      </w:r>
      <w:r w:rsidRPr="00C95FEB">
        <w:rPr>
          <w:rFonts w:ascii="Times New Roman" w:hAnsi="Times New Roman" w:cs="Times New Roman"/>
          <w:sz w:val="28"/>
          <w:szCs w:val="28"/>
          <w:lang w:val="uk-UA"/>
        </w:rPr>
        <w:t>,</w:t>
      </w:r>
      <w:r w:rsidR="006A1739" w:rsidRPr="00C95FEB">
        <w:rPr>
          <w:rFonts w:ascii="Times New Roman" w:hAnsi="Times New Roman" w:cs="Times New Roman"/>
          <w:sz w:val="28"/>
          <w:szCs w:val="28"/>
          <w:lang w:val="uk-UA"/>
        </w:rPr>
        <w:t>2</w:t>
      </w:r>
      <w:r w:rsidRPr="00C95FEB">
        <w:rPr>
          <w:rFonts w:ascii="Times New Roman" w:hAnsi="Times New Roman" w:cs="Times New Roman"/>
          <w:sz w:val="28"/>
          <w:szCs w:val="28"/>
          <w:lang w:val="uk-UA"/>
        </w:rPr>
        <w:t xml:space="preserve"> </w:t>
      </w:r>
      <w:r w:rsidR="006A1739" w:rsidRPr="00C95FEB">
        <w:rPr>
          <w:rFonts w:ascii="Times New Roman" w:hAnsi="Times New Roman" w:cs="Times New Roman"/>
          <w:sz w:val="28"/>
          <w:szCs w:val="28"/>
          <w:lang w:val="uk-UA"/>
        </w:rPr>
        <w:t>%.</w:t>
      </w:r>
      <w:r w:rsidRPr="00C95FEB">
        <w:rPr>
          <w:rFonts w:ascii="Times New Roman" w:hAnsi="Times New Roman" w:cs="Times New Roman"/>
          <w:sz w:val="28"/>
          <w:szCs w:val="28"/>
          <w:lang w:val="uk-UA"/>
        </w:rPr>
        <w:t xml:space="preserve"> (Додаток ). </w:t>
      </w:r>
    </w:p>
    <w:p w:rsidR="003E33F0" w:rsidRDefault="00381DF3" w:rsidP="00D3491B">
      <w:pPr>
        <w:ind w:firstLine="851"/>
        <w:jc w:val="both"/>
        <w:rPr>
          <w:rFonts w:ascii="Times New Roman" w:hAnsi="Times New Roman" w:cs="Times New Roman"/>
          <w:sz w:val="28"/>
          <w:szCs w:val="28"/>
          <w:lang w:val="uk-UA"/>
        </w:rPr>
      </w:pPr>
      <w:proofErr w:type="spellStart"/>
      <w:r w:rsidRPr="00C95FEB">
        <w:rPr>
          <w:rFonts w:ascii="Times New Roman" w:hAnsi="Times New Roman" w:cs="Times New Roman"/>
          <w:sz w:val="28"/>
          <w:szCs w:val="28"/>
        </w:rPr>
        <w:t>Основними</w:t>
      </w:r>
      <w:proofErr w:type="spellEnd"/>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бюджетоформуючими</w:t>
      </w:r>
      <w:proofErr w:type="spellEnd"/>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податками</w:t>
      </w:r>
      <w:proofErr w:type="spellEnd"/>
      <w:r w:rsidRPr="00C95FEB">
        <w:rPr>
          <w:rFonts w:ascii="Times New Roman" w:hAnsi="Times New Roman" w:cs="Times New Roman"/>
          <w:sz w:val="28"/>
          <w:szCs w:val="28"/>
        </w:rPr>
        <w:t xml:space="preserve">  бюджету</w:t>
      </w:r>
      <w:r w:rsidR="006A1739" w:rsidRPr="00C95FEB">
        <w:rPr>
          <w:rFonts w:ascii="Times New Roman" w:hAnsi="Times New Roman" w:cs="Times New Roman"/>
          <w:sz w:val="28"/>
          <w:szCs w:val="28"/>
          <w:lang w:val="uk-UA"/>
        </w:rPr>
        <w:t xml:space="preserve"> міста </w:t>
      </w:r>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залишаються</w:t>
      </w:r>
      <w:proofErr w:type="spellEnd"/>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податок</w:t>
      </w:r>
      <w:proofErr w:type="spellEnd"/>
      <w:r w:rsidRPr="00C95FEB">
        <w:rPr>
          <w:rFonts w:ascii="Times New Roman" w:hAnsi="Times New Roman" w:cs="Times New Roman"/>
          <w:sz w:val="28"/>
          <w:szCs w:val="28"/>
        </w:rPr>
        <w:t xml:space="preserve"> та </w:t>
      </w:r>
      <w:proofErr w:type="spellStart"/>
      <w:r w:rsidRPr="00C95FEB">
        <w:rPr>
          <w:rFonts w:ascii="Times New Roman" w:hAnsi="Times New Roman" w:cs="Times New Roman"/>
          <w:sz w:val="28"/>
          <w:szCs w:val="28"/>
        </w:rPr>
        <w:t>збі</w:t>
      </w:r>
      <w:proofErr w:type="gramStart"/>
      <w:r w:rsidRPr="00C95FEB">
        <w:rPr>
          <w:rFonts w:ascii="Times New Roman" w:hAnsi="Times New Roman" w:cs="Times New Roman"/>
          <w:sz w:val="28"/>
          <w:szCs w:val="28"/>
        </w:rPr>
        <w:t>р</w:t>
      </w:r>
      <w:proofErr w:type="spellEnd"/>
      <w:proofErr w:type="gramEnd"/>
      <w:r w:rsidRPr="00C95FEB">
        <w:rPr>
          <w:rFonts w:ascii="Times New Roman" w:hAnsi="Times New Roman" w:cs="Times New Roman"/>
          <w:sz w:val="28"/>
          <w:szCs w:val="28"/>
        </w:rPr>
        <w:t xml:space="preserve"> на доходи </w:t>
      </w:r>
      <w:proofErr w:type="spellStart"/>
      <w:r w:rsidRPr="00C95FEB">
        <w:rPr>
          <w:rFonts w:ascii="Times New Roman" w:hAnsi="Times New Roman" w:cs="Times New Roman"/>
          <w:sz w:val="28"/>
          <w:szCs w:val="28"/>
        </w:rPr>
        <w:t>фізичних</w:t>
      </w:r>
      <w:proofErr w:type="spellEnd"/>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осіб</w:t>
      </w:r>
      <w:proofErr w:type="spellEnd"/>
      <w:r w:rsidRPr="00C95FEB">
        <w:rPr>
          <w:rFonts w:ascii="Times New Roman" w:hAnsi="Times New Roman" w:cs="Times New Roman"/>
          <w:sz w:val="28"/>
          <w:szCs w:val="28"/>
        </w:rPr>
        <w:t xml:space="preserve">, </w:t>
      </w:r>
      <w:r w:rsidR="006A1739" w:rsidRPr="00C95FEB">
        <w:rPr>
          <w:rFonts w:ascii="Times New Roman" w:hAnsi="Times New Roman" w:cs="Times New Roman"/>
          <w:sz w:val="28"/>
          <w:szCs w:val="28"/>
          <w:lang w:val="uk-UA"/>
        </w:rPr>
        <w:t xml:space="preserve">плата за землю, єдиний </w:t>
      </w:r>
      <w:proofErr w:type="spellStart"/>
      <w:r w:rsidR="006A1739" w:rsidRPr="00C95FEB">
        <w:rPr>
          <w:rFonts w:ascii="Times New Roman" w:hAnsi="Times New Roman" w:cs="Times New Roman"/>
          <w:sz w:val="28"/>
          <w:szCs w:val="28"/>
          <w:lang w:val="uk-UA"/>
        </w:rPr>
        <w:t>поадтк</w:t>
      </w:r>
      <w:proofErr w:type="spellEnd"/>
      <w:r w:rsidR="006A1739" w:rsidRPr="00C95FEB">
        <w:rPr>
          <w:rFonts w:ascii="Times New Roman" w:hAnsi="Times New Roman" w:cs="Times New Roman"/>
          <w:sz w:val="28"/>
          <w:szCs w:val="28"/>
          <w:lang w:val="uk-UA"/>
        </w:rPr>
        <w:t xml:space="preserve"> </w:t>
      </w:r>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питома</w:t>
      </w:r>
      <w:proofErr w:type="spellEnd"/>
      <w:r w:rsidRPr="00C95FEB">
        <w:rPr>
          <w:rFonts w:ascii="Times New Roman" w:hAnsi="Times New Roman" w:cs="Times New Roman"/>
          <w:sz w:val="28"/>
          <w:szCs w:val="28"/>
        </w:rPr>
        <w:t xml:space="preserve"> вага </w:t>
      </w:r>
      <w:proofErr w:type="spellStart"/>
      <w:r w:rsidRPr="00C95FEB">
        <w:rPr>
          <w:rFonts w:ascii="Times New Roman" w:hAnsi="Times New Roman" w:cs="Times New Roman"/>
          <w:sz w:val="28"/>
          <w:szCs w:val="28"/>
        </w:rPr>
        <w:t>яких</w:t>
      </w:r>
      <w:proofErr w:type="spellEnd"/>
      <w:r w:rsidRPr="00C95FEB">
        <w:rPr>
          <w:rFonts w:ascii="Times New Roman" w:hAnsi="Times New Roman" w:cs="Times New Roman"/>
          <w:sz w:val="28"/>
          <w:szCs w:val="28"/>
        </w:rPr>
        <w:t xml:space="preserve"> у </w:t>
      </w:r>
      <w:proofErr w:type="spellStart"/>
      <w:r w:rsidRPr="00C95FEB">
        <w:rPr>
          <w:rFonts w:ascii="Times New Roman" w:hAnsi="Times New Roman" w:cs="Times New Roman"/>
          <w:sz w:val="28"/>
          <w:szCs w:val="28"/>
        </w:rPr>
        <w:t>загальному</w:t>
      </w:r>
      <w:proofErr w:type="spellEnd"/>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фонді</w:t>
      </w:r>
      <w:proofErr w:type="spellEnd"/>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відповідно</w:t>
      </w:r>
      <w:proofErr w:type="spellEnd"/>
      <w:r w:rsidRPr="00C95FEB">
        <w:rPr>
          <w:rFonts w:ascii="Times New Roman" w:hAnsi="Times New Roman" w:cs="Times New Roman"/>
          <w:sz w:val="28"/>
          <w:szCs w:val="28"/>
        </w:rPr>
        <w:t xml:space="preserve"> становить </w:t>
      </w:r>
      <w:r w:rsidR="006A1739" w:rsidRPr="00C95FEB">
        <w:rPr>
          <w:rFonts w:ascii="Times New Roman" w:hAnsi="Times New Roman" w:cs="Times New Roman"/>
          <w:sz w:val="28"/>
          <w:szCs w:val="28"/>
          <w:lang w:val="uk-UA"/>
        </w:rPr>
        <w:t>64,1</w:t>
      </w:r>
      <w:r w:rsidRPr="00C95FEB">
        <w:rPr>
          <w:rFonts w:ascii="Times New Roman" w:hAnsi="Times New Roman" w:cs="Times New Roman"/>
          <w:sz w:val="28"/>
          <w:szCs w:val="28"/>
        </w:rPr>
        <w:t xml:space="preserve"> </w:t>
      </w:r>
      <w:r w:rsidR="006A1739" w:rsidRPr="00C95FEB">
        <w:rPr>
          <w:rFonts w:ascii="Times New Roman" w:hAnsi="Times New Roman" w:cs="Times New Roman"/>
          <w:sz w:val="28"/>
          <w:szCs w:val="28"/>
          <w:lang w:val="uk-UA"/>
        </w:rPr>
        <w:t>8,7</w:t>
      </w:r>
      <w:r w:rsidRPr="00C95FEB">
        <w:rPr>
          <w:rFonts w:ascii="Times New Roman" w:hAnsi="Times New Roman" w:cs="Times New Roman"/>
          <w:sz w:val="28"/>
          <w:szCs w:val="28"/>
        </w:rPr>
        <w:t xml:space="preserve"> та </w:t>
      </w:r>
      <w:r w:rsidR="006A1739" w:rsidRPr="00C95FEB">
        <w:rPr>
          <w:rFonts w:ascii="Times New Roman" w:hAnsi="Times New Roman" w:cs="Times New Roman"/>
          <w:sz w:val="28"/>
          <w:szCs w:val="28"/>
          <w:lang w:val="uk-UA"/>
        </w:rPr>
        <w:t>15,9</w:t>
      </w:r>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відсотка</w:t>
      </w:r>
      <w:proofErr w:type="spellEnd"/>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Прогнозний</w:t>
      </w:r>
      <w:proofErr w:type="spellEnd"/>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розрахунок</w:t>
      </w:r>
      <w:proofErr w:type="spellEnd"/>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суми</w:t>
      </w:r>
      <w:proofErr w:type="spellEnd"/>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податку</w:t>
      </w:r>
      <w:proofErr w:type="spellEnd"/>
      <w:r w:rsidRPr="00C95FEB">
        <w:rPr>
          <w:rFonts w:ascii="Times New Roman" w:hAnsi="Times New Roman" w:cs="Times New Roman"/>
          <w:sz w:val="28"/>
          <w:szCs w:val="28"/>
        </w:rPr>
        <w:t xml:space="preserve"> на доходи </w:t>
      </w:r>
      <w:proofErr w:type="spellStart"/>
      <w:r w:rsidRPr="00C95FEB">
        <w:rPr>
          <w:rFonts w:ascii="Times New Roman" w:hAnsi="Times New Roman" w:cs="Times New Roman"/>
          <w:sz w:val="28"/>
          <w:szCs w:val="28"/>
        </w:rPr>
        <w:t>фізичних</w:t>
      </w:r>
      <w:proofErr w:type="spellEnd"/>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осіб</w:t>
      </w:r>
      <w:proofErr w:type="spellEnd"/>
      <w:r w:rsidRPr="00C95FEB">
        <w:rPr>
          <w:rFonts w:ascii="Times New Roman" w:hAnsi="Times New Roman" w:cs="Times New Roman"/>
          <w:sz w:val="28"/>
          <w:szCs w:val="28"/>
        </w:rPr>
        <w:t xml:space="preserve"> на 2021-2022 роки </w:t>
      </w:r>
      <w:proofErr w:type="spellStart"/>
      <w:r w:rsidRPr="00C95FEB">
        <w:rPr>
          <w:rFonts w:ascii="Times New Roman" w:hAnsi="Times New Roman" w:cs="Times New Roman"/>
          <w:sz w:val="28"/>
          <w:szCs w:val="28"/>
        </w:rPr>
        <w:t>здійснено</w:t>
      </w:r>
      <w:proofErr w:type="spellEnd"/>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із</w:t>
      </w:r>
      <w:proofErr w:type="spellEnd"/>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урахуванням</w:t>
      </w:r>
      <w:proofErr w:type="spellEnd"/>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прогнозних</w:t>
      </w:r>
      <w:proofErr w:type="spellEnd"/>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витрат</w:t>
      </w:r>
      <w:proofErr w:type="spellEnd"/>
      <w:r w:rsidRPr="00C95FEB">
        <w:rPr>
          <w:rFonts w:ascii="Times New Roman" w:hAnsi="Times New Roman" w:cs="Times New Roman"/>
          <w:sz w:val="28"/>
          <w:szCs w:val="28"/>
        </w:rPr>
        <w:t xml:space="preserve"> на оплату </w:t>
      </w:r>
      <w:proofErr w:type="spellStart"/>
      <w:r w:rsidRPr="00C95FEB">
        <w:rPr>
          <w:rFonts w:ascii="Times New Roman" w:hAnsi="Times New Roman" w:cs="Times New Roman"/>
          <w:sz w:val="28"/>
          <w:szCs w:val="28"/>
        </w:rPr>
        <w:t>праці</w:t>
      </w:r>
      <w:proofErr w:type="spellEnd"/>
      <w:r w:rsidRPr="00C95FEB">
        <w:rPr>
          <w:rFonts w:ascii="Times New Roman" w:hAnsi="Times New Roman" w:cs="Times New Roman"/>
          <w:sz w:val="28"/>
          <w:szCs w:val="28"/>
        </w:rPr>
        <w:t xml:space="preserve">, </w:t>
      </w:r>
      <w:proofErr w:type="spellStart"/>
      <w:proofErr w:type="gramStart"/>
      <w:r w:rsidRPr="00C95FEB">
        <w:rPr>
          <w:rFonts w:ascii="Times New Roman" w:hAnsi="Times New Roman" w:cs="Times New Roman"/>
          <w:sz w:val="28"/>
          <w:szCs w:val="28"/>
        </w:rPr>
        <w:t>р</w:t>
      </w:r>
      <w:proofErr w:type="gramEnd"/>
      <w:r w:rsidRPr="00C95FEB">
        <w:rPr>
          <w:rFonts w:ascii="Times New Roman" w:hAnsi="Times New Roman" w:cs="Times New Roman"/>
          <w:sz w:val="28"/>
          <w:szCs w:val="28"/>
        </w:rPr>
        <w:t>івня</w:t>
      </w:r>
      <w:proofErr w:type="spellEnd"/>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середньої</w:t>
      </w:r>
      <w:proofErr w:type="spellEnd"/>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заробітної</w:t>
      </w:r>
      <w:proofErr w:type="spellEnd"/>
      <w:r w:rsidRPr="00C95FEB">
        <w:rPr>
          <w:rFonts w:ascii="Times New Roman" w:hAnsi="Times New Roman" w:cs="Times New Roman"/>
          <w:sz w:val="28"/>
          <w:szCs w:val="28"/>
        </w:rPr>
        <w:t xml:space="preserve"> плати, </w:t>
      </w:r>
      <w:proofErr w:type="spellStart"/>
      <w:r w:rsidRPr="00C95FEB">
        <w:rPr>
          <w:rFonts w:ascii="Times New Roman" w:hAnsi="Times New Roman" w:cs="Times New Roman"/>
          <w:sz w:val="28"/>
          <w:szCs w:val="28"/>
        </w:rPr>
        <w:t>бази</w:t>
      </w:r>
      <w:proofErr w:type="spellEnd"/>
      <w:r w:rsidRPr="00C95FEB">
        <w:rPr>
          <w:rFonts w:ascii="Times New Roman" w:hAnsi="Times New Roman" w:cs="Times New Roman"/>
          <w:sz w:val="28"/>
          <w:szCs w:val="28"/>
        </w:rPr>
        <w:t xml:space="preserve"> та </w:t>
      </w:r>
      <w:proofErr w:type="spellStart"/>
      <w:r w:rsidRPr="00C95FEB">
        <w:rPr>
          <w:rFonts w:ascii="Times New Roman" w:hAnsi="Times New Roman" w:cs="Times New Roman"/>
          <w:sz w:val="28"/>
          <w:szCs w:val="28"/>
        </w:rPr>
        <w:t>діючих</w:t>
      </w:r>
      <w:proofErr w:type="spellEnd"/>
      <w:r w:rsidRPr="00C95FEB">
        <w:rPr>
          <w:rFonts w:ascii="Times New Roman" w:hAnsi="Times New Roman" w:cs="Times New Roman"/>
          <w:sz w:val="28"/>
          <w:szCs w:val="28"/>
        </w:rPr>
        <w:t xml:space="preserve"> ставок </w:t>
      </w:r>
      <w:proofErr w:type="spellStart"/>
      <w:r w:rsidRPr="00C95FEB">
        <w:rPr>
          <w:rFonts w:ascii="Times New Roman" w:hAnsi="Times New Roman" w:cs="Times New Roman"/>
          <w:sz w:val="28"/>
          <w:szCs w:val="28"/>
        </w:rPr>
        <w:t>оподаткування</w:t>
      </w:r>
      <w:proofErr w:type="spellEnd"/>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доходів</w:t>
      </w:r>
      <w:proofErr w:type="spellEnd"/>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фізичних</w:t>
      </w:r>
      <w:proofErr w:type="spellEnd"/>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осіб</w:t>
      </w:r>
      <w:proofErr w:type="spellEnd"/>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який</w:t>
      </w:r>
      <w:proofErr w:type="spellEnd"/>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прогнозується</w:t>
      </w:r>
      <w:proofErr w:type="spellEnd"/>
      <w:r w:rsidRPr="00C95FEB">
        <w:rPr>
          <w:rFonts w:ascii="Times New Roman" w:hAnsi="Times New Roman" w:cs="Times New Roman"/>
          <w:sz w:val="28"/>
          <w:szCs w:val="28"/>
        </w:rPr>
        <w:t xml:space="preserve"> на 2021 </w:t>
      </w:r>
      <w:proofErr w:type="spellStart"/>
      <w:r w:rsidRPr="00C95FEB">
        <w:rPr>
          <w:rFonts w:ascii="Times New Roman" w:hAnsi="Times New Roman" w:cs="Times New Roman"/>
          <w:sz w:val="28"/>
          <w:szCs w:val="28"/>
        </w:rPr>
        <w:t>рік</w:t>
      </w:r>
      <w:proofErr w:type="spellEnd"/>
      <w:r w:rsidRPr="00C95FEB">
        <w:rPr>
          <w:rFonts w:ascii="Times New Roman" w:hAnsi="Times New Roman" w:cs="Times New Roman"/>
          <w:sz w:val="28"/>
          <w:szCs w:val="28"/>
        </w:rPr>
        <w:t xml:space="preserve"> у </w:t>
      </w:r>
      <w:proofErr w:type="spellStart"/>
      <w:r w:rsidRPr="00C95FEB">
        <w:rPr>
          <w:rFonts w:ascii="Times New Roman" w:hAnsi="Times New Roman" w:cs="Times New Roman"/>
          <w:sz w:val="28"/>
          <w:szCs w:val="28"/>
        </w:rPr>
        <w:t>сумі</w:t>
      </w:r>
      <w:proofErr w:type="spellEnd"/>
      <w:r w:rsidRPr="00C95FEB">
        <w:rPr>
          <w:rFonts w:ascii="Times New Roman" w:hAnsi="Times New Roman" w:cs="Times New Roman"/>
          <w:sz w:val="28"/>
          <w:szCs w:val="28"/>
        </w:rPr>
        <w:t xml:space="preserve"> </w:t>
      </w:r>
      <w:r w:rsidR="006A1739" w:rsidRPr="00C95FEB">
        <w:rPr>
          <w:rFonts w:ascii="Times New Roman" w:hAnsi="Times New Roman" w:cs="Times New Roman"/>
          <w:sz w:val="28"/>
          <w:szCs w:val="28"/>
          <w:lang w:val="uk-UA"/>
        </w:rPr>
        <w:t xml:space="preserve">17000000,0 </w:t>
      </w:r>
      <w:proofErr w:type="spellStart"/>
      <w:r w:rsidRPr="00C95FEB">
        <w:rPr>
          <w:rFonts w:ascii="Times New Roman" w:hAnsi="Times New Roman" w:cs="Times New Roman"/>
          <w:sz w:val="28"/>
          <w:szCs w:val="28"/>
        </w:rPr>
        <w:t>грн</w:t>
      </w:r>
      <w:proofErr w:type="spellEnd"/>
      <w:r w:rsidRPr="00C95FEB">
        <w:rPr>
          <w:rFonts w:ascii="Times New Roman" w:hAnsi="Times New Roman" w:cs="Times New Roman"/>
          <w:sz w:val="28"/>
          <w:szCs w:val="28"/>
        </w:rPr>
        <w:t>. (</w:t>
      </w:r>
      <w:proofErr w:type="spellStart"/>
      <w:r w:rsidRPr="00C95FEB">
        <w:rPr>
          <w:rFonts w:ascii="Times New Roman" w:hAnsi="Times New Roman" w:cs="Times New Roman"/>
          <w:sz w:val="28"/>
          <w:szCs w:val="28"/>
        </w:rPr>
        <w:t>збільшено</w:t>
      </w:r>
      <w:proofErr w:type="spellEnd"/>
      <w:r w:rsidRPr="00C95FEB">
        <w:rPr>
          <w:rFonts w:ascii="Times New Roman" w:hAnsi="Times New Roman" w:cs="Times New Roman"/>
          <w:sz w:val="28"/>
          <w:szCs w:val="28"/>
        </w:rPr>
        <w:t xml:space="preserve"> на </w:t>
      </w:r>
      <w:r w:rsidR="006A1739" w:rsidRPr="00C95FEB">
        <w:rPr>
          <w:rFonts w:ascii="Times New Roman" w:hAnsi="Times New Roman" w:cs="Times New Roman"/>
          <w:sz w:val="28"/>
          <w:szCs w:val="28"/>
          <w:lang w:val="uk-UA"/>
        </w:rPr>
        <w:t xml:space="preserve">8994000,0 </w:t>
      </w:r>
      <w:proofErr w:type="spellStart"/>
      <w:r w:rsidRPr="00C95FEB">
        <w:rPr>
          <w:rFonts w:ascii="Times New Roman" w:hAnsi="Times New Roman" w:cs="Times New Roman"/>
          <w:sz w:val="28"/>
          <w:szCs w:val="28"/>
        </w:rPr>
        <w:t>грн</w:t>
      </w:r>
      <w:proofErr w:type="spellEnd"/>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або</w:t>
      </w:r>
      <w:proofErr w:type="spellEnd"/>
      <w:r w:rsidRPr="00C95FEB">
        <w:rPr>
          <w:rFonts w:ascii="Times New Roman" w:hAnsi="Times New Roman" w:cs="Times New Roman"/>
          <w:sz w:val="28"/>
          <w:szCs w:val="28"/>
        </w:rPr>
        <w:t xml:space="preserve"> на </w:t>
      </w:r>
      <w:r w:rsidR="006A1739" w:rsidRPr="00C95FEB">
        <w:rPr>
          <w:rFonts w:ascii="Times New Roman" w:hAnsi="Times New Roman" w:cs="Times New Roman"/>
          <w:sz w:val="28"/>
          <w:szCs w:val="28"/>
          <w:lang w:val="uk-UA"/>
        </w:rPr>
        <w:t>5,6%</w:t>
      </w:r>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порівняно</w:t>
      </w:r>
      <w:proofErr w:type="spellEnd"/>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із</w:t>
      </w:r>
      <w:proofErr w:type="spellEnd"/>
      <w:r w:rsidRPr="00C95FEB">
        <w:rPr>
          <w:rFonts w:ascii="Times New Roman" w:hAnsi="Times New Roman" w:cs="Times New Roman"/>
          <w:sz w:val="28"/>
          <w:szCs w:val="28"/>
        </w:rPr>
        <w:t xml:space="preserve"> </w:t>
      </w:r>
      <w:r w:rsidR="006A1739" w:rsidRPr="00C95FEB">
        <w:rPr>
          <w:rFonts w:ascii="Times New Roman" w:hAnsi="Times New Roman" w:cs="Times New Roman"/>
          <w:sz w:val="28"/>
          <w:szCs w:val="28"/>
          <w:lang w:val="uk-UA"/>
        </w:rPr>
        <w:t xml:space="preserve">прогнозним показником </w:t>
      </w:r>
      <w:r w:rsidRPr="00C95FEB">
        <w:rPr>
          <w:rFonts w:ascii="Times New Roman" w:hAnsi="Times New Roman" w:cs="Times New Roman"/>
          <w:sz w:val="28"/>
          <w:szCs w:val="28"/>
        </w:rPr>
        <w:t xml:space="preserve"> 2020 </w:t>
      </w:r>
      <w:proofErr w:type="spellStart"/>
      <w:proofErr w:type="gramStart"/>
      <w:r w:rsidRPr="00C95FEB">
        <w:rPr>
          <w:rFonts w:ascii="Times New Roman" w:hAnsi="Times New Roman" w:cs="Times New Roman"/>
          <w:sz w:val="28"/>
          <w:szCs w:val="28"/>
        </w:rPr>
        <w:t>р</w:t>
      </w:r>
      <w:proofErr w:type="gramEnd"/>
      <w:r w:rsidRPr="00C95FEB">
        <w:rPr>
          <w:rFonts w:ascii="Times New Roman" w:hAnsi="Times New Roman" w:cs="Times New Roman"/>
          <w:sz w:val="28"/>
          <w:szCs w:val="28"/>
        </w:rPr>
        <w:t>ік</w:t>
      </w:r>
      <w:proofErr w:type="spellEnd"/>
      <w:r w:rsidRPr="00C95FEB">
        <w:rPr>
          <w:rFonts w:ascii="Times New Roman" w:hAnsi="Times New Roman" w:cs="Times New Roman"/>
          <w:sz w:val="28"/>
          <w:szCs w:val="28"/>
        </w:rPr>
        <w:t xml:space="preserve">), на 2022 </w:t>
      </w:r>
      <w:proofErr w:type="spellStart"/>
      <w:r w:rsidRPr="00C95FEB">
        <w:rPr>
          <w:rFonts w:ascii="Times New Roman" w:hAnsi="Times New Roman" w:cs="Times New Roman"/>
          <w:sz w:val="28"/>
          <w:szCs w:val="28"/>
        </w:rPr>
        <w:t>рік</w:t>
      </w:r>
      <w:proofErr w:type="spellEnd"/>
      <w:r w:rsidRPr="00C95FEB">
        <w:rPr>
          <w:rFonts w:ascii="Times New Roman" w:hAnsi="Times New Roman" w:cs="Times New Roman"/>
          <w:sz w:val="28"/>
          <w:szCs w:val="28"/>
        </w:rPr>
        <w:t xml:space="preserve"> –</w:t>
      </w:r>
      <w:r w:rsidR="003E33F0" w:rsidRPr="00C95FEB">
        <w:rPr>
          <w:rFonts w:ascii="Times New Roman" w:hAnsi="Times New Roman" w:cs="Times New Roman"/>
          <w:sz w:val="28"/>
          <w:szCs w:val="28"/>
          <w:lang w:val="uk-UA"/>
        </w:rPr>
        <w:t>16500000,0</w:t>
      </w:r>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грн</w:t>
      </w:r>
      <w:proofErr w:type="spellEnd"/>
      <w:r w:rsidRPr="00C95FEB">
        <w:rPr>
          <w:rFonts w:ascii="Times New Roman" w:hAnsi="Times New Roman" w:cs="Times New Roman"/>
          <w:sz w:val="28"/>
          <w:szCs w:val="28"/>
        </w:rPr>
        <w:t xml:space="preserve">. </w:t>
      </w:r>
      <w:r w:rsidR="003E33F0" w:rsidRPr="00C95FEB">
        <w:rPr>
          <w:rFonts w:ascii="Times New Roman" w:hAnsi="Times New Roman" w:cs="Times New Roman"/>
          <w:sz w:val="28"/>
          <w:szCs w:val="28"/>
          <w:lang w:val="uk-UA"/>
        </w:rPr>
        <w:t xml:space="preserve">(збільшено порівняно з прогнозом на 2020 на </w:t>
      </w:r>
      <w:r w:rsidRPr="00C95FEB">
        <w:rPr>
          <w:rFonts w:ascii="Times New Roman" w:hAnsi="Times New Roman" w:cs="Times New Roman"/>
          <w:sz w:val="28"/>
          <w:szCs w:val="28"/>
        </w:rPr>
        <w:t xml:space="preserve"> </w:t>
      </w:r>
      <w:r w:rsidR="003E33F0" w:rsidRPr="00C95FEB">
        <w:rPr>
          <w:rFonts w:ascii="Times New Roman" w:hAnsi="Times New Roman" w:cs="Times New Roman"/>
          <w:sz w:val="28"/>
          <w:szCs w:val="28"/>
          <w:lang w:val="uk-UA"/>
        </w:rPr>
        <w:t xml:space="preserve">16440000,0 </w:t>
      </w:r>
      <w:proofErr w:type="spellStart"/>
      <w:r w:rsidRPr="00C95FEB">
        <w:rPr>
          <w:rFonts w:ascii="Times New Roman" w:hAnsi="Times New Roman" w:cs="Times New Roman"/>
          <w:sz w:val="28"/>
          <w:szCs w:val="28"/>
        </w:rPr>
        <w:t>грн</w:t>
      </w:r>
      <w:proofErr w:type="spellEnd"/>
      <w:r w:rsidRPr="00C95FEB">
        <w:rPr>
          <w:rFonts w:ascii="Times New Roman" w:hAnsi="Times New Roman" w:cs="Times New Roman"/>
          <w:sz w:val="28"/>
          <w:szCs w:val="28"/>
        </w:rPr>
        <w:t xml:space="preserve">. </w:t>
      </w:r>
      <w:proofErr w:type="spellStart"/>
      <w:r w:rsidRPr="00C95FEB">
        <w:rPr>
          <w:rFonts w:ascii="Times New Roman" w:hAnsi="Times New Roman" w:cs="Times New Roman"/>
          <w:sz w:val="28"/>
          <w:szCs w:val="28"/>
        </w:rPr>
        <w:t>або</w:t>
      </w:r>
      <w:proofErr w:type="spellEnd"/>
      <w:r w:rsidRPr="00C95FEB">
        <w:rPr>
          <w:rFonts w:ascii="Times New Roman" w:hAnsi="Times New Roman" w:cs="Times New Roman"/>
          <w:sz w:val="28"/>
          <w:szCs w:val="28"/>
        </w:rPr>
        <w:t xml:space="preserve"> </w:t>
      </w:r>
      <w:r w:rsidR="003E33F0" w:rsidRPr="00C95FEB">
        <w:rPr>
          <w:rFonts w:ascii="Times New Roman" w:hAnsi="Times New Roman" w:cs="Times New Roman"/>
          <w:sz w:val="28"/>
          <w:szCs w:val="28"/>
          <w:lang w:val="uk-UA"/>
        </w:rPr>
        <w:t>10,2%</w:t>
      </w:r>
      <w:r w:rsidRPr="00C95FEB">
        <w:rPr>
          <w:rFonts w:ascii="Times New Roman" w:hAnsi="Times New Roman" w:cs="Times New Roman"/>
          <w:sz w:val="28"/>
          <w:szCs w:val="28"/>
        </w:rPr>
        <w:t>).</w:t>
      </w:r>
      <w:r w:rsidRPr="00D3491B">
        <w:rPr>
          <w:rFonts w:ascii="Times New Roman" w:hAnsi="Times New Roman" w:cs="Times New Roman"/>
          <w:sz w:val="28"/>
          <w:szCs w:val="28"/>
        </w:rPr>
        <w:t xml:space="preserve"> </w:t>
      </w:r>
    </w:p>
    <w:p w:rsidR="003E33F0" w:rsidRDefault="003E33F0" w:rsidP="00D3491B">
      <w:pPr>
        <w:ind w:firstLine="851"/>
        <w:jc w:val="both"/>
        <w:rPr>
          <w:rFonts w:ascii="Times New Roman" w:hAnsi="Times New Roman" w:cs="Times New Roman"/>
          <w:sz w:val="28"/>
          <w:szCs w:val="28"/>
          <w:lang w:val="uk-UA"/>
        </w:rPr>
      </w:pPr>
    </w:p>
    <w:p w:rsidR="001F34D0" w:rsidRDefault="001F34D0" w:rsidP="00D3491B">
      <w:pPr>
        <w:ind w:firstLine="851"/>
        <w:jc w:val="both"/>
        <w:rPr>
          <w:rFonts w:ascii="Times New Roman" w:hAnsi="Times New Roman" w:cs="Times New Roman"/>
          <w:sz w:val="28"/>
          <w:szCs w:val="28"/>
          <w:lang w:val="uk-UA"/>
        </w:rPr>
      </w:pPr>
      <w:r w:rsidRPr="001F34D0">
        <w:rPr>
          <w:rFonts w:ascii="Times New Roman" w:hAnsi="Times New Roman" w:cs="Times New Roman"/>
          <w:b/>
          <w:sz w:val="28"/>
          <w:szCs w:val="28"/>
          <w:lang w:val="uk-UA"/>
        </w:rPr>
        <w:t>3.</w:t>
      </w:r>
      <w:r w:rsidR="00381DF3" w:rsidRPr="001F34D0">
        <w:rPr>
          <w:rFonts w:ascii="Times New Roman" w:hAnsi="Times New Roman" w:cs="Times New Roman"/>
          <w:b/>
          <w:sz w:val="28"/>
          <w:szCs w:val="28"/>
          <w:lang w:val="uk-UA"/>
        </w:rPr>
        <w:t>Пріоритетні завдання, перелік заходів, які необхідно здійснити, та результати, яких планується досягти в рамках Прогнозу</w:t>
      </w:r>
      <w:r w:rsidR="00381DF3" w:rsidRPr="003E33F0">
        <w:rPr>
          <w:rFonts w:ascii="Times New Roman" w:hAnsi="Times New Roman" w:cs="Times New Roman"/>
          <w:sz w:val="28"/>
          <w:szCs w:val="28"/>
          <w:lang w:val="uk-UA"/>
        </w:rPr>
        <w:t xml:space="preserve">: </w:t>
      </w:r>
    </w:p>
    <w:p w:rsidR="001F34D0" w:rsidRDefault="00381DF3" w:rsidP="00D3491B">
      <w:pPr>
        <w:ind w:firstLine="851"/>
        <w:jc w:val="both"/>
        <w:rPr>
          <w:rFonts w:ascii="Times New Roman" w:hAnsi="Times New Roman" w:cs="Times New Roman"/>
          <w:sz w:val="28"/>
          <w:szCs w:val="28"/>
          <w:lang w:val="uk-UA"/>
        </w:rPr>
      </w:pPr>
      <w:r w:rsidRPr="003E33F0">
        <w:rPr>
          <w:rFonts w:ascii="Times New Roman" w:hAnsi="Times New Roman" w:cs="Times New Roman"/>
          <w:sz w:val="28"/>
          <w:szCs w:val="28"/>
          <w:lang w:val="uk-UA"/>
        </w:rPr>
        <w:t xml:space="preserve">Використання бюджетних коштів в основних сферах діяльності: </w:t>
      </w:r>
    </w:p>
    <w:p w:rsidR="001F34D0" w:rsidRPr="00AB74AB" w:rsidRDefault="00381DF3" w:rsidP="00AB74AB">
      <w:pPr>
        <w:ind w:firstLine="851"/>
        <w:jc w:val="center"/>
        <w:rPr>
          <w:rFonts w:ascii="Times New Roman" w:hAnsi="Times New Roman" w:cs="Times New Roman"/>
          <w:b/>
          <w:i/>
          <w:sz w:val="32"/>
          <w:szCs w:val="32"/>
          <w:lang w:val="uk-UA"/>
        </w:rPr>
      </w:pPr>
      <w:r w:rsidRPr="00AB74AB">
        <w:rPr>
          <w:rFonts w:ascii="Times New Roman" w:hAnsi="Times New Roman" w:cs="Times New Roman"/>
          <w:b/>
          <w:i/>
          <w:sz w:val="32"/>
          <w:szCs w:val="32"/>
          <w:lang w:val="uk-UA"/>
        </w:rPr>
        <w:t xml:space="preserve">Органи місцевого самоврядування </w:t>
      </w:r>
    </w:p>
    <w:p w:rsidR="001F34D0" w:rsidRDefault="00381DF3" w:rsidP="00D3491B">
      <w:pPr>
        <w:ind w:firstLine="851"/>
        <w:jc w:val="both"/>
        <w:rPr>
          <w:rFonts w:ascii="Times New Roman" w:hAnsi="Times New Roman" w:cs="Times New Roman"/>
          <w:sz w:val="28"/>
          <w:szCs w:val="28"/>
          <w:lang w:val="uk-UA"/>
        </w:rPr>
      </w:pPr>
      <w:r w:rsidRPr="003E33F0">
        <w:rPr>
          <w:rFonts w:ascii="Times New Roman" w:hAnsi="Times New Roman" w:cs="Times New Roman"/>
          <w:sz w:val="28"/>
          <w:szCs w:val="28"/>
          <w:lang w:val="uk-UA"/>
        </w:rPr>
        <w:t xml:space="preserve">Пріоритетними завданнями функціонування органів місцевого самоврядування </w:t>
      </w:r>
      <w:r w:rsidR="001F34D0">
        <w:rPr>
          <w:rFonts w:ascii="Times New Roman" w:hAnsi="Times New Roman" w:cs="Times New Roman"/>
          <w:sz w:val="28"/>
          <w:szCs w:val="28"/>
          <w:lang w:val="uk-UA"/>
        </w:rPr>
        <w:t>в місті</w:t>
      </w:r>
      <w:r w:rsidRPr="003E33F0">
        <w:rPr>
          <w:rFonts w:ascii="Times New Roman" w:hAnsi="Times New Roman" w:cs="Times New Roman"/>
          <w:sz w:val="28"/>
          <w:szCs w:val="28"/>
          <w:lang w:val="uk-UA"/>
        </w:rPr>
        <w:t xml:space="preserve"> є забезпечення створення та підтримки сприятливого життєвого середовища, необхідного для всебічного розвитку людини, її самореалізації, захисту її прав, надання населенню органами місцевого </w:t>
      </w:r>
      <w:r w:rsidRPr="003E33F0">
        <w:rPr>
          <w:rFonts w:ascii="Times New Roman" w:hAnsi="Times New Roman" w:cs="Times New Roman"/>
          <w:sz w:val="28"/>
          <w:szCs w:val="28"/>
          <w:lang w:val="uk-UA"/>
        </w:rPr>
        <w:lastRenderedPageBreak/>
        <w:t xml:space="preserve">самоврядування, утвореними ними установами та організаціями високоякісних і доступних адміністративних, соціальних та інших послуг, створення належних матеріальних, фінансових та організаційних умов для забезпечення здійснення органами місцевого самоврядування власних і делегованих повноважень. </w:t>
      </w:r>
    </w:p>
    <w:p w:rsidR="001F34D0" w:rsidRDefault="00381DF3" w:rsidP="00D3491B">
      <w:pPr>
        <w:ind w:firstLine="851"/>
        <w:jc w:val="both"/>
        <w:rPr>
          <w:rFonts w:ascii="Times New Roman" w:hAnsi="Times New Roman" w:cs="Times New Roman"/>
          <w:sz w:val="28"/>
          <w:szCs w:val="28"/>
          <w:lang w:val="uk-UA"/>
        </w:rPr>
      </w:pPr>
      <w:r w:rsidRPr="00D64B06">
        <w:rPr>
          <w:rFonts w:ascii="Times New Roman" w:hAnsi="Times New Roman" w:cs="Times New Roman"/>
          <w:sz w:val="28"/>
          <w:szCs w:val="28"/>
          <w:lang w:val="uk-UA"/>
        </w:rPr>
        <w:t xml:space="preserve">У 2021 - 2022 роках передбачається здійснити такі заходи: </w:t>
      </w:r>
    </w:p>
    <w:p w:rsidR="001F34D0" w:rsidRDefault="00381DF3" w:rsidP="00D3491B">
      <w:pPr>
        <w:ind w:firstLine="851"/>
        <w:jc w:val="both"/>
        <w:rPr>
          <w:rFonts w:ascii="Times New Roman" w:hAnsi="Times New Roman" w:cs="Times New Roman"/>
          <w:sz w:val="28"/>
          <w:szCs w:val="28"/>
          <w:lang w:val="uk-UA"/>
        </w:rPr>
      </w:pPr>
      <w:r w:rsidRPr="00D64B06">
        <w:rPr>
          <w:rFonts w:ascii="Times New Roman" w:hAnsi="Times New Roman" w:cs="Times New Roman"/>
          <w:sz w:val="28"/>
          <w:szCs w:val="28"/>
          <w:lang w:val="uk-UA"/>
        </w:rPr>
        <w:t>розвиток кадрового потенціалу та підвищ</w:t>
      </w:r>
      <w:r w:rsidRPr="003E33F0">
        <w:rPr>
          <w:rFonts w:ascii="Times New Roman" w:hAnsi="Times New Roman" w:cs="Times New Roman"/>
          <w:sz w:val="28"/>
          <w:szCs w:val="28"/>
          <w:lang w:val="uk-UA"/>
        </w:rPr>
        <w:t xml:space="preserve">ення кваліфікації посадових осіб місцевого самоврядування, депутатів місцевих рад; обмін досвідом та сприяння розвиткові місцевого самоврядування; </w:t>
      </w:r>
    </w:p>
    <w:p w:rsidR="001F34D0" w:rsidRDefault="00381DF3" w:rsidP="00D3491B">
      <w:pPr>
        <w:ind w:firstLine="851"/>
        <w:jc w:val="both"/>
        <w:rPr>
          <w:rFonts w:ascii="Times New Roman" w:hAnsi="Times New Roman" w:cs="Times New Roman"/>
          <w:sz w:val="28"/>
          <w:szCs w:val="28"/>
          <w:lang w:val="uk-UA"/>
        </w:rPr>
      </w:pPr>
      <w:r w:rsidRPr="003E33F0">
        <w:rPr>
          <w:rFonts w:ascii="Times New Roman" w:hAnsi="Times New Roman" w:cs="Times New Roman"/>
          <w:sz w:val="28"/>
          <w:szCs w:val="28"/>
          <w:lang w:val="uk-UA"/>
        </w:rPr>
        <w:t xml:space="preserve">залучення громадськості до розроблення управлінських рішень і контроль за їх реалізацією; </w:t>
      </w:r>
    </w:p>
    <w:p w:rsidR="001F34D0" w:rsidRDefault="00381DF3" w:rsidP="00D3491B">
      <w:pPr>
        <w:ind w:firstLine="851"/>
        <w:jc w:val="both"/>
        <w:rPr>
          <w:rFonts w:ascii="Times New Roman" w:hAnsi="Times New Roman" w:cs="Times New Roman"/>
          <w:sz w:val="28"/>
          <w:szCs w:val="28"/>
          <w:lang w:val="uk-UA"/>
        </w:rPr>
      </w:pPr>
      <w:r w:rsidRPr="003E33F0">
        <w:rPr>
          <w:rFonts w:ascii="Times New Roman" w:hAnsi="Times New Roman" w:cs="Times New Roman"/>
          <w:sz w:val="28"/>
          <w:szCs w:val="28"/>
          <w:lang w:val="uk-UA"/>
        </w:rPr>
        <w:t xml:space="preserve">зміцнення матеріально-технічної бази органів місцевого самоврядування; </w:t>
      </w:r>
      <w:r w:rsidR="00520248">
        <w:rPr>
          <w:rFonts w:ascii="Times New Roman" w:hAnsi="Times New Roman" w:cs="Times New Roman"/>
          <w:sz w:val="28"/>
          <w:szCs w:val="28"/>
          <w:lang w:val="uk-UA"/>
        </w:rPr>
        <w:t xml:space="preserve"> </w:t>
      </w:r>
      <w:r w:rsidRPr="003E33F0">
        <w:rPr>
          <w:rFonts w:ascii="Times New Roman" w:hAnsi="Times New Roman" w:cs="Times New Roman"/>
          <w:sz w:val="28"/>
          <w:szCs w:val="28"/>
          <w:lang w:val="uk-UA"/>
        </w:rPr>
        <w:t xml:space="preserve"> проведення щорічних  конкурсів та заходів; </w:t>
      </w:r>
    </w:p>
    <w:p w:rsidR="001F34D0" w:rsidRDefault="00381DF3" w:rsidP="00D3491B">
      <w:pPr>
        <w:ind w:firstLine="851"/>
        <w:jc w:val="both"/>
        <w:rPr>
          <w:rFonts w:ascii="Times New Roman" w:hAnsi="Times New Roman" w:cs="Times New Roman"/>
          <w:sz w:val="28"/>
          <w:szCs w:val="28"/>
          <w:lang w:val="uk-UA"/>
        </w:rPr>
      </w:pPr>
      <w:r w:rsidRPr="003E33F0">
        <w:rPr>
          <w:rFonts w:ascii="Times New Roman" w:hAnsi="Times New Roman" w:cs="Times New Roman"/>
          <w:sz w:val="28"/>
          <w:szCs w:val="28"/>
          <w:lang w:val="uk-UA"/>
        </w:rPr>
        <w:t xml:space="preserve">висвітлення діяльності </w:t>
      </w:r>
      <w:r w:rsidR="001F34D0">
        <w:rPr>
          <w:rFonts w:ascii="Times New Roman" w:hAnsi="Times New Roman" w:cs="Times New Roman"/>
          <w:sz w:val="28"/>
          <w:szCs w:val="28"/>
          <w:lang w:val="uk-UA"/>
        </w:rPr>
        <w:t>міської</w:t>
      </w:r>
      <w:r w:rsidRPr="003E33F0">
        <w:rPr>
          <w:rFonts w:ascii="Times New Roman" w:hAnsi="Times New Roman" w:cs="Times New Roman"/>
          <w:sz w:val="28"/>
          <w:szCs w:val="28"/>
          <w:lang w:val="uk-UA"/>
        </w:rPr>
        <w:t xml:space="preserve"> ради в засобах масової інформації; </w:t>
      </w:r>
    </w:p>
    <w:p w:rsidR="001F34D0" w:rsidRDefault="00381DF3" w:rsidP="00D3491B">
      <w:pPr>
        <w:ind w:firstLine="851"/>
        <w:jc w:val="both"/>
        <w:rPr>
          <w:rFonts w:ascii="Times New Roman" w:hAnsi="Times New Roman" w:cs="Times New Roman"/>
          <w:sz w:val="28"/>
          <w:szCs w:val="28"/>
          <w:lang w:val="uk-UA"/>
        </w:rPr>
      </w:pPr>
      <w:r w:rsidRPr="003E33F0">
        <w:rPr>
          <w:rFonts w:ascii="Times New Roman" w:hAnsi="Times New Roman" w:cs="Times New Roman"/>
          <w:sz w:val="28"/>
          <w:szCs w:val="28"/>
          <w:lang w:val="uk-UA"/>
        </w:rPr>
        <w:t xml:space="preserve">належне утримання адміністративної будівлі </w:t>
      </w:r>
      <w:r w:rsidR="001F34D0">
        <w:rPr>
          <w:rFonts w:ascii="Times New Roman" w:hAnsi="Times New Roman" w:cs="Times New Roman"/>
          <w:sz w:val="28"/>
          <w:szCs w:val="28"/>
          <w:lang w:val="uk-UA"/>
        </w:rPr>
        <w:t>міської</w:t>
      </w:r>
      <w:r w:rsidRPr="003E33F0">
        <w:rPr>
          <w:rFonts w:ascii="Times New Roman" w:hAnsi="Times New Roman" w:cs="Times New Roman"/>
          <w:sz w:val="28"/>
          <w:szCs w:val="28"/>
          <w:lang w:val="uk-UA"/>
        </w:rPr>
        <w:t xml:space="preserve"> ради. </w:t>
      </w:r>
    </w:p>
    <w:p w:rsidR="001F34D0" w:rsidRPr="001F34D0" w:rsidRDefault="00381DF3" w:rsidP="00D3491B">
      <w:pPr>
        <w:ind w:firstLine="851"/>
        <w:jc w:val="both"/>
        <w:rPr>
          <w:rFonts w:ascii="Times New Roman" w:hAnsi="Times New Roman" w:cs="Times New Roman"/>
          <w:b/>
          <w:sz w:val="28"/>
          <w:szCs w:val="28"/>
          <w:lang w:val="uk-UA"/>
        </w:rPr>
      </w:pPr>
      <w:r w:rsidRPr="001F34D0">
        <w:rPr>
          <w:rFonts w:ascii="Times New Roman" w:hAnsi="Times New Roman" w:cs="Times New Roman"/>
          <w:b/>
          <w:sz w:val="28"/>
          <w:szCs w:val="28"/>
          <w:lang w:val="uk-UA"/>
        </w:rPr>
        <w:t xml:space="preserve">Основними результатами, яких планується досягти, є: </w:t>
      </w:r>
    </w:p>
    <w:p w:rsidR="001F34D0" w:rsidRDefault="00381DF3" w:rsidP="00D3491B">
      <w:pPr>
        <w:ind w:firstLine="851"/>
        <w:jc w:val="both"/>
        <w:rPr>
          <w:rFonts w:ascii="Times New Roman" w:hAnsi="Times New Roman" w:cs="Times New Roman"/>
          <w:sz w:val="28"/>
          <w:szCs w:val="28"/>
          <w:lang w:val="uk-UA"/>
        </w:rPr>
      </w:pPr>
      <w:r w:rsidRPr="00D64B06">
        <w:rPr>
          <w:rFonts w:ascii="Times New Roman" w:hAnsi="Times New Roman" w:cs="Times New Roman"/>
          <w:sz w:val="28"/>
          <w:szCs w:val="28"/>
          <w:lang w:val="uk-UA"/>
        </w:rPr>
        <w:t xml:space="preserve">посилення правової, організаційної та матеріальної спроможності територіальних громад, органів місцевого самоврядування; </w:t>
      </w:r>
    </w:p>
    <w:p w:rsidR="001F34D0" w:rsidRDefault="00381DF3" w:rsidP="00D3491B">
      <w:pPr>
        <w:ind w:firstLine="851"/>
        <w:jc w:val="both"/>
        <w:rPr>
          <w:rFonts w:ascii="Times New Roman" w:hAnsi="Times New Roman" w:cs="Times New Roman"/>
          <w:sz w:val="28"/>
          <w:szCs w:val="28"/>
          <w:lang w:val="uk-UA"/>
        </w:rPr>
      </w:pPr>
      <w:r w:rsidRPr="00D64B06">
        <w:rPr>
          <w:rFonts w:ascii="Times New Roman" w:hAnsi="Times New Roman" w:cs="Times New Roman"/>
          <w:sz w:val="28"/>
          <w:szCs w:val="28"/>
          <w:lang w:val="uk-UA"/>
        </w:rPr>
        <w:t xml:space="preserve">створення прозорої системи прийняття рішень органами місцевого самоврядування, підвищення рівня довіри до місцевої влади; </w:t>
      </w:r>
    </w:p>
    <w:p w:rsidR="001F34D0" w:rsidRDefault="00381DF3" w:rsidP="00D3491B">
      <w:pPr>
        <w:ind w:firstLine="851"/>
        <w:jc w:val="both"/>
        <w:rPr>
          <w:rFonts w:ascii="Times New Roman" w:hAnsi="Times New Roman" w:cs="Times New Roman"/>
          <w:sz w:val="28"/>
          <w:szCs w:val="28"/>
          <w:lang w:val="uk-UA"/>
        </w:rPr>
      </w:pPr>
      <w:r w:rsidRPr="00D64B06">
        <w:rPr>
          <w:rFonts w:ascii="Times New Roman" w:hAnsi="Times New Roman" w:cs="Times New Roman"/>
          <w:sz w:val="28"/>
          <w:szCs w:val="28"/>
          <w:lang w:val="uk-UA"/>
        </w:rPr>
        <w:t xml:space="preserve">підвищення кваліфікації депутатів місцевих рад та посадових осіб органів місцевого самоврядування; </w:t>
      </w:r>
    </w:p>
    <w:p w:rsidR="001F34D0" w:rsidRDefault="00381DF3" w:rsidP="00D3491B">
      <w:pPr>
        <w:ind w:firstLine="851"/>
        <w:jc w:val="both"/>
        <w:rPr>
          <w:rFonts w:ascii="Times New Roman" w:hAnsi="Times New Roman" w:cs="Times New Roman"/>
          <w:sz w:val="28"/>
          <w:szCs w:val="28"/>
          <w:lang w:val="uk-UA"/>
        </w:rPr>
      </w:pPr>
      <w:r w:rsidRPr="00D64B06">
        <w:rPr>
          <w:rFonts w:ascii="Times New Roman" w:hAnsi="Times New Roman" w:cs="Times New Roman"/>
          <w:sz w:val="28"/>
          <w:szCs w:val="28"/>
          <w:lang w:val="uk-UA"/>
        </w:rPr>
        <w:t xml:space="preserve">поліпшення умов надання населенню адміністративних послуг на належному рівні, підвищення їх якості; </w:t>
      </w:r>
    </w:p>
    <w:p w:rsidR="001F34D0" w:rsidRDefault="00381DF3" w:rsidP="00D3491B">
      <w:pPr>
        <w:ind w:firstLine="851"/>
        <w:jc w:val="both"/>
        <w:rPr>
          <w:rFonts w:ascii="Times New Roman" w:hAnsi="Times New Roman" w:cs="Times New Roman"/>
          <w:sz w:val="28"/>
          <w:szCs w:val="28"/>
          <w:lang w:val="uk-UA"/>
        </w:rPr>
      </w:pPr>
      <w:r w:rsidRPr="00D64B06">
        <w:rPr>
          <w:rFonts w:ascii="Times New Roman" w:hAnsi="Times New Roman" w:cs="Times New Roman"/>
          <w:sz w:val="28"/>
          <w:szCs w:val="28"/>
          <w:lang w:val="uk-UA"/>
        </w:rPr>
        <w:t xml:space="preserve">розвиткові ініціативи населення у вирішенні питань місцевого значення; створення належних умов для реалізації  депутатами </w:t>
      </w:r>
      <w:proofErr w:type="spellStart"/>
      <w:r w:rsidR="001F34D0">
        <w:rPr>
          <w:rFonts w:ascii="Times New Roman" w:hAnsi="Times New Roman" w:cs="Times New Roman"/>
          <w:sz w:val="28"/>
          <w:szCs w:val="28"/>
          <w:lang w:val="uk-UA"/>
        </w:rPr>
        <w:t>місьької</w:t>
      </w:r>
      <w:proofErr w:type="spellEnd"/>
      <w:r w:rsidRPr="00D64B06">
        <w:rPr>
          <w:rFonts w:ascii="Times New Roman" w:hAnsi="Times New Roman" w:cs="Times New Roman"/>
          <w:sz w:val="28"/>
          <w:szCs w:val="28"/>
          <w:lang w:val="uk-UA"/>
        </w:rPr>
        <w:t xml:space="preserve"> рад</w:t>
      </w:r>
      <w:r w:rsidR="001F34D0">
        <w:rPr>
          <w:rFonts w:ascii="Times New Roman" w:hAnsi="Times New Roman" w:cs="Times New Roman"/>
          <w:sz w:val="28"/>
          <w:szCs w:val="28"/>
          <w:lang w:val="uk-UA"/>
        </w:rPr>
        <w:t>и</w:t>
      </w:r>
      <w:r w:rsidRPr="00D64B06">
        <w:rPr>
          <w:rFonts w:ascii="Times New Roman" w:hAnsi="Times New Roman" w:cs="Times New Roman"/>
          <w:sz w:val="28"/>
          <w:szCs w:val="28"/>
          <w:lang w:val="uk-UA"/>
        </w:rPr>
        <w:t xml:space="preserve"> та орган</w:t>
      </w:r>
      <w:r w:rsidR="001F34D0">
        <w:rPr>
          <w:rFonts w:ascii="Times New Roman" w:hAnsi="Times New Roman" w:cs="Times New Roman"/>
          <w:sz w:val="28"/>
          <w:szCs w:val="28"/>
          <w:lang w:val="uk-UA"/>
        </w:rPr>
        <w:t xml:space="preserve">ом </w:t>
      </w:r>
      <w:r w:rsidRPr="00D64B06">
        <w:rPr>
          <w:rFonts w:ascii="Times New Roman" w:hAnsi="Times New Roman" w:cs="Times New Roman"/>
          <w:sz w:val="28"/>
          <w:szCs w:val="28"/>
          <w:lang w:val="uk-UA"/>
        </w:rPr>
        <w:t xml:space="preserve">місцевого самоврядування прав і повноважень, визначених чинним законодавством України; </w:t>
      </w:r>
      <w:r w:rsidR="001F34D0">
        <w:rPr>
          <w:rFonts w:ascii="Times New Roman" w:hAnsi="Times New Roman" w:cs="Times New Roman"/>
          <w:sz w:val="28"/>
          <w:szCs w:val="28"/>
          <w:lang w:val="uk-UA"/>
        </w:rPr>
        <w:t xml:space="preserve"> </w:t>
      </w:r>
      <w:r w:rsidRPr="00D64B06">
        <w:rPr>
          <w:rFonts w:ascii="Times New Roman" w:hAnsi="Times New Roman" w:cs="Times New Roman"/>
          <w:sz w:val="28"/>
          <w:szCs w:val="28"/>
          <w:lang w:val="uk-UA"/>
        </w:rPr>
        <w:t xml:space="preserve">популяризації </w:t>
      </w:r>
      <w:r w:rsidR="001F34D0">
        <w:rPr>
          <w:rFonts w:ascii="Times New Roman" w:hAnsi="Times New Roman" w:cs="Times New Roman"/>
          <w:sz w:val="28"/>
          <w:szCs w:val="28"/>
          <w:lang w:val="uk-UA"/>
        </w:rPr>
        <w:t xml:space="preserve">м. Первомайська </w:t>
      </w:r>
      <w:r w:rsidRPr="00D64B06">
        <w:rPr>
          <w:rFonts w:ascii="Times New Roman" w:hAnsi="Times New Roman" w:cs="Times New Roman"/>
          <w:sz w:val="28"/>
          <w:szCs w:val="28"/>
          <w:lang w:val="uk-UA"/>
        </w:rPr>
        <w:t xml:space="preserve"> в цілому. </w:t>
      </w:r>
    </w:p>
    <w:p w:rsidR="001F34D0" w:rsidRPr="00AB74AB" w:rsidRDefault="00381DF3" w:rsidP="00AB74AB">
      <w:pPr>
        <w:ind w:firstLine="851"/>
        <w:jc w:val="center"/>
        <w:rPr>
          <w:rFonts w:ascii="Times New Roman" w:hAnsi="Times New Roman" w:cs="Times New Roman"/>
          <w:b/>
          <w:i/>
          <w:sz w:val="32"/>
          <w:szCs w:val="32"/>
          <w:lang w:val="uk-UA"/>
        </w:rPr>
      </w:pPr>
      <w:r w:rsidRPr="00AB74AB">
        <w:rPr>
          <w:rFonts w:ascii="Times New Roman" w:hAnsi="Times New Roman" w:cs="Times New Roman"/>
          <w:b/>
          <w:i/>
          <w:sz w:val="32"/>
          <w:szCs w:val="32"/>
          <w:lang w:val="uk-UA"/>
        </w:rPr>
        <w:t xml:space="preserve">Освіта </w:t>
      </w:r>
    </w:p>
    <w:p w:rsidR="001F34D0" w:rsidRDefault="00381DF3" w:rsidP="00D3491B">
      <w:pPr>
        <w:ind w:firstLine="851"/>
        <w:jc w:val="both"/>
        <w:rPr>
          <w:rFonts w:ascii="Times New Roman" w:hAnsi="Times New Roman" w:cs="Times New Roman"/>
          <w:sz w:val="28"/>
          <w:szCs w:val="28"/>
          <w:lang w:val="uk-UA"/>
        </w:rPr>
      </w:pPr>
      <w:r w:rsidRPr="00D64B06">
        <w:rPr>
          <w:rFonts w:ascii="Times New Roman" w:hAnsi="Times New Roman" w:cs="Times New Roman"/>
          <w:sz w:val="28"/>
          <w:szCs w:val="28"/>
          <w:lang w:val="uk-UA"/>
        </w:rPr>
        <w:t xml:space="preserve">Пріоритетними завданнями галузі на </w:t>
      </w:r>
      <w:r w:rsidR="001F34D0">
        <w:rPr>
          <w:rFonts w:ascii="Times New Roman" w:hAnsi="Times New Roman" w:cs="Times New Roman"/>
          <w:sz w:val="28"/>
          <w:szCs w:val="28"/>
          <w:lang w:val="uk-UA"/>
        </w:rPr>
        <w:t xml:space="preserve">місцевому </w:t>
      </w:r>
      <w:r w:rsidRPr="00D64B06">
        <w:rPr>
          <w:rFonts w:ascii="Times New Roman" w:hAnsi="Times New Roman" w:cs="Times New Roman"/>
          <w:sz w:val="28"/>
          <w:szCs w:val="28"/>
          <w:lang w:val="uk-UA"/>
        </w:rPr>
        <w:t xml:space="preserve"> рівні буде: </w:t>
      </w:r>
    </w:p>
    <w:p w:rsidR="001F34D0" w:rsidRDefault="00381DF3" w:rsidP="00D3491B">
      <w:pPr>
        <w:ind w:firstLine="851"/>
        <w:jc w:val="both"/>
        <w:rPr>
          <w:rFonts w:ascii="Times New Roman" w:hAnsi="Times New Roman" w:cs="Times New Roman"/>
          <w:sz w:val="28"/>
          <w:szCs w:val="28"/>
          <w:lang w:val="uk-UA"/>
        </w:rPr>
      </w:pPr>
      <w:r w:rsidRPr="00D64B06">
        <w:rPr>
          <w:rFonts w:ascii="Times New Roman" w:hAnsi="Times New Roman" w:cs="Times New Roman"/>
          <w:sz w:val="28"/>
          <w:szCs w:val="28"/>
          <w:lang w:val="uk-UA"/>
        </w:rPr>
        <w:lastRenderedPageBreak/>
        <w:t>забезпечення отримання високоякісної освіти в закла</w:t>
      </w:r>
      <w:r w:rsidR="001F34D0">
        <w:rPr>
          <w:rFonts w:ascii="Times New Roman" w:hAnsi="Times New Roman" w:cs="Times New Roman"/>
          <w:sz w:val="28"/>
          <w:szCs w:val="28"/>
          <w:lang w:val="uk-UA"/>
        </w:rPr>
        <w:t xml:space="preserve">дах загальної середньої </w:t>
      </w:r>
      <w:proofErr w:type="spellStart"/>
      <w:r w:rsidR="001F34D0">
        <w:rPr>
          <w:rFonts w:ascii="Times New Roman" w:hAnsi="Times New Roman" w:cs="Times New Roman"/>
          <w:sz w:val="28"/>
          <w:szCs w:val="28"/>
          <w:lang w:val="uk-UA"/>
        </w:rPr>
        <w:t>освіт</w:t>
      </w:r>
      <w:r w:rsidR="00520248">
        <w:rPr>
          <w:rFonts w:ascii="Times New Roman" w:hAnsi="Times New Roman" w:cs="Times New Roman"/>
          <w:sz w:val="28"/>
          <w:szCs w:val="28"/>
          <w:lang w:val="uk-UA"/>
        </w:rPr>
        <w:t>И</w:t>
      </w:r>
      <w:proofErr w:type="spellEnd"/>
      <w:r w:rsidRPr="00D64B06">
        <w:rPr>
          <w:rFonts w:ascii="Times New Roman" w:hAnsi="Times New Roman" w:cs="Times New Roman"/>
          <w:sz w:val="28"/>
          <w:szCs w:val="28"/>
          <w:lang w:val="uk-UA"/>
        </w:rPr>
        <w:t xml:space="preserve">; </w:t>
      </w:r>
    </w:p>
    <w:p w:rsidR="001F34D0" w:rsidRDefault="00381DF3" w:rsidP="00D3491B">
      <w:pPr>
        <w:ind w:firstLine="851"/>
        <w:jc w:val="both"/>
        <w:rPr>
          <w:rFonts w:ascii="Times New Roman" w:hAnsi="Times New Roman" w:cs="Times New Roman"/>
          <w:sz w:val="28"/>
          <w:szCs w:val="28"/>
          <w:lang w:val="uk-UA"/>
        </w:rPr>
      </w:pPr>
      <w:r w:rsidRPr="00D64B06">
        <w:rPr>
          <w:rFonts w:ascii="Times New Roman" w:hAnsi="Times New Roman" w:cs="Times New Roman"/>
          <w:sz w:val="28"/>
          <w:szCs w:val="28"/>
          <w:lang w:val="uk-UA"/>
        </w:rPr>
        <w:t xml:space="preserve">підвищення рівня позашкільної, післядипломної освіти; </w:t>
      </w:r>
    </w:p>
    <w:p w:rsidR="001F34D0" w:rsidRDefault="00381DF3" w:rsidP="00D3491B">
      <w:pPr>
        <w:ind w:firstLine="851"/>
        <w:jc w:val="both"/>
        <w:rPr>
          <w:rFonts w:ascii="Times New Roman" w:hAnsi="Times New Roman" w:cs="Times New Roman"/>
          <w:sz w:val="28"/>
          <w:szCs w:val="28"/>
          <w:lang w:val="uk-UA"/>
        </w:rPr>
      </w:pPr>
      <w:r w:rsidRPr="00D64B06">
        <w:rPr>
          <w:rFonts w:ascii="Times New Roman" w:hAnsi="Times New Roman" w:cs="Times New Roman"/>
          <w:sz w:val="28"/>
          <w:szCs w:val="28"/>
          <w:lang w:val="uk-UA"/>
        </w:rPr>
        <w:t xml:space="preserve">створення оптимальної мережі навчальних закладів, яка б реально враховувала освітні потреби населення, забезпечувала ефективне використання фінансових та кадрових ресурсів. </w:t>
      </w:r>
    </w:p>
    <w:p w:rsidR="001F34D0" w:rsidRDefault="00381DF3" w:rsidP="00D3491B">
      <w:pPr>
        <w:ind w:firstLine="851"/>
        <w:jc w:val="both"/>
        <w:rPr>
          <w:rFonts w:ascii="Times New Roman" w:hAnsi="Times New Roman" w:cs="Times New Roman"/>
          <w:sz w:val="28"/>
          <w:szCs w:val="28"/>
          <w:lang w:val="uk-UA"/>
        </w:rPr>
      </w:pPr>
      <w:r w:rsidRPr="00D64B06">
        <w:rPr>
          <w:rFonts w:ascii="Times New Roman" w:hAnsi="Times New Roman" w:cs="Times New Roman"/>
          <w:sz w:val="28"/>
          <w:szCs w:val="28"/>
          <w:lang w:val="uk-UA"/>
        </w:rPr>
        <w:t xml:space="preserve">З урахуванням оптимального і ефективного використання бюджетних коштів, підвищення якості надання освітніх послуг, у 2021 та 2022 роках передбачається здійснити такі заходи: </w:t>
      </w:r>
    </w:p>
    <w:p w:rsidR="001F34D0" w:rsidRDefault="00381DF3" w:rsidP="00D3491B">
      <w:pPr>
        <w:ind w:firstLine="851"/>
        <w:jc w:val="both"/>
        <w:rPr>
          <w:rFonts w:ascii="Times New Roman" w:hAnsi="Times New Roman" w:cs="Times New Roman"/>
          <w:sz w:val="28"/>
          <w:szCs w:val="28"/>
          <w:lang w:val="uk-UA"/>
        </w:rPr>
      </w:pPr>
      <w:r w:rsidRPr="00D64B06">
        <w:rPr>
          <w:rFonts w:ascii="Times New Roman" w:hAnsi="Times New Roman" w:cs="Times New Roman"/>
          <w:sz w:val="28"/>
          <w:szCs w:val="28"/>
          <w:lang w:val="uk-UA"/>
        </w:rPr>
        <w:t xml:space="preserve">оптимізація мережі навчальних закладів загальної середньої освіти, створення опорних шкіл та мережі старшої профільної школи; </w:t>
      </w:r>
    </w:p>
    <w:p w:rsidR="001F34D0" w:rsidRDefault="00381DF3" w:rsidP="00D3491B">
      <w:pPr>
        <w:ind w:firstLine="851"/>
        <w:jc w:val="both"/>
        <w:rPr>
          <w:rFonts w:ascii="Times New Roman" w:hAnsi="Times New Roman" w:cs="Times New Roman"/>
          <w:sz w:val="28"/>
          <w:szCs w:val="28"/>
          <w:lang w:val="uk-UA"/>
        </w:rPr>
      </w:pPr>
      <w:r w:rsidRPr="00D64B06">
        <w:rPr>
          <w:rFonts w:ascii="Times New Roman" w:hAnsi="Times New Roman" w:cs="Times New Roman"/>
          <w:sz w:val="28"/>
          <w:szCs w:val="28"/>
          <w:lang w:val="uk-UA"/>
        </w:rPr>
        <w:t xml:space="preserve">збереження та розвиток мережі опорних закладів з метою створення безпечного освітнього середовища, концентрації та ефективного використання наявних ресурсів та їх спрямування на задоволення освітніх потреб здобувачів освіти; </w:t>
      </w:r>
    </w:p>
    <w:p w:rsidR="001F34D0" w:rsidRDefault="00381DF3" w:rsidP="00D3491B">
      <w:pPr>
        <w:ind w:firstLine="851"/>
        <w:jc w:val="both"/>
        <w:rPr>
          <w:rFonts w:ascii="Times New Roman" w:hAnsi="Times New Roman" w:cs="Times New Roman"/>
          <w:sz w:val="28"/>
          <w:szCs w:val="28"/>
          <w:lang w:val="uk-UA"/>
        </w:rPr>
      </w:pPr>
      <w:r w:rsidRPr="00D64B06">
        <w:rPr>
          <w:rFonts w:ascii="Times New Roman" w:hAnsi="Times New Roman" w:cs="Times New Roman"/>
          <w:sz w:val="28"/>
          <w:szCs w:val="28"/>
          <w:lang w:val="uk-UA"/>
        </w:rPr>
        <w:t xml:space="preserve">забезпечення опорних шкіл сучасними засобами навчання; </w:t>
      </w:r>
    </w:p>
    <w:p w:rsidR="001F34D0" w:rsidRDefault="00381DF3" w:rsidP="00D3491B">
      <w:pPr>
        <w:ind w:firstLine="851"/>
        <w:jc w:val="both"/>
        <w:rPr>
          <w:rFonts w:ascii="Times New Roman" w:hAnsi="Times New Roman" w:cs="Times New Roman"/>
          <w:sz w:val="28"/>
          <w:szCs w:val="28"/>
          <w:lang w:val="uk-UA"/>
        </w:rPr>
      </w:pPr>
      <w:r w:rsidRPr="00D64B06">
        <w:rPr>
          <w:rFonts w:ascii="Times New Roman" w:hAnsi="Times New Roman" w:cs="Times New Roman"/>
          <w:sz w:val="28"/>
          <w:szCs w:val="28"/>
          <w:lang w:val="uk-UA"/>
        </w:rPr>
        <w:t xml:space="preserve">створення сучасного освітнього середовища; </w:t>
      </w:r>
    </w:p>
    <w:p w:rsidR="001F34D0" w:rsidRDefault="00381DF3" w:rsidP="00D3491B">
      <w:pPr>
        <w:ind w:firstLine="851"/>
        <w:jc w:val="both"/>
        <w:rPr>
          <w:rFonts w:ascii="Times New Roman" w:hAnsi="Times New Roman" w:cs="Times New Roman"/>
          <w:sz w:val="28"/>
          <w:szCs w:val="28"/>
          <w:lang w:val="uk-UA"/>
        </w:rPr>
      </w:pPr>
      <w:r w:rsidRPr="00D64B06">
        <w:rPr>
          <w:rFonts w:ascii="Times New Roman" w:hAnsi="Times New Roman" w:cs="Times New Roman"/>
          <w:sz w:val="28"/>
          <w:szCs w:val="28"/>
          <w:lang w:val="uk-UA"/>
        </w:rPr>
        <w:t xml:space="preserve">створення умов для реалізації державної політики у сфері реформування загальної середньої освіти «Нова українська школа»; </w:t>
      </w:r>
    </w:p>
    <w:p w:rsidR="001F34D0" w:rsidRDefault="00381DF3" w:rsidP="00D3491B">
      <w:pPr>
        <w:ind w:firstLine="851"/>
        <w:jc w:val="both"/>
        <w:rPr>
          <w:rFonts w:ascii="Times New Roman" w:hAnsi="Times New Roman" w:cs="Times New Roman"/>
          <w:sz w:val="28"/>
          <w:szCs w:val="28"/>
          <w:lang w:val="uk-UA"/>
        </w:rPr>
      </w:pPr>
      <w:r w:rsidRPr="00D64B06">
        <w:rPr>
          <w:rFonts w:ascii="Times New Roman" w:hAnsi="Times New Roman" w:cs="Times New Roman"/>
          <w:sz w:val="28"/>
          <w:szCs w:val="28"/>
          <w:lang w:val="uk-UA"/>
        </w:rPr>
        <w:t xml:space="preserve">приведення типів закладів загальної середньої освіти у відповідність до вимог чинного законодавства; </w:t>
      </w:r>
    </w:p>
    <w:p w:rsidR="001F34D0" w:rsidRDefault="00381DF3" w:rsidP="00D3491B">
      <w:pPr>
        <w:ind w:firstLine="851"/>
        <w:jc w:val="both"/>
        <w:rPr>
          <w:rFonts w:ascii="Times New Roman" w:hAnsi="Times New Roman" w:cs="Times New Roman"/>
          <w:sz w:val="28"/>
          <w:szCs w:val="28"/>
          <w:lang w:val="uk-UA"/>
        </w:rPr>
      </w:pPr>
      <w:r w:rsidRPr="00D64B06">
        <w:rPr>
          <w:rFonts w:ascii="Times New Roman" w:hAnsi="Times New Roman" w:cs="Times New Roman"/>
          <w:sz w:val="28"/>
          <w:szCs w:val="28"/>
          <w:lang w:val="uk-UA"/>
        </w:rPr>
        <w:t xml:space="preserve">розширення мережі спеціальних та інклюзивних груп/класів у закладах дошкільної та загальної середньої освіти відповідно до потреб населення; </w:t>
      </w:r>
    </w:p>
    <w:p w:rsidR="0089437E" w:rsidRDefault="00381DF3" w:rsidP="00D3491B">
      <w:pPr>
        <w:ind w:firstLine="851"/>
        <w:jc w:val="both"/>
        <w:rPr>
          <w:rFonts w:ascii="Times New Roman" w:hAnsi="Times New Roman" w:cs="Times New Roman"/>
          <w:sz w:val="28"/>
          <w:szCs w:val="28"/>
          <w:lang w:val="uk-UA"/>
        </w:rPr>
      </w:pPr>
      <w:r w:rsidRPr="00D64B06">
        <w:rPr>
          <w:rFonts w:ascii="Times New Roman" w:hAnsi="Times New Roman" w:cs="Times New Roman"/>
          <w:sz w:val="28"/>
          <w:szCs w:val="28"/>
          <w:lang w:val="uk-UA"/>
        </w:rPr>
        <w:t xml:space="preserve">створення умов для здобуття дітьми з особливими освітніми потребами якісної освіти в закладах освіти; </w:t>
      </w:r>
    </w:p>
    <w:p w:rsidR="0089437E" w:rsidRDefault="00381DF3" w:rsidP="00D3491B">
      <w:pPr>
        <w:ind w:firstLine="851"/>
        <w:jc w:val="both"/>
        <w:rPr>
          <w:rFonts w:ascii="Times New Roman" w:hAnsi="Times New Roman" w:cs="Times New Roman"/>
          <w:sz w:val="28"/>
          <w:szCs w:val="28"/>
          <w:lang w:val="uk-UA"/>
        </w:rPr>
      </w:pPr>
      <w:r w:rsidRPr="00D64B06">
        <w:rPr>
          <w:rFonts w:ascii="Times New Roman" w:hAnsi="Times New Roman" w:cs="Times New Roman"/>
          <w:sz w:val="28"/>
          <w:szCs w:val="28"/>
          <w:lang w:val="uk-UA"/>
        </w:rPr>
        <w:t xml:space="preserve"> підготовка керівних та педагогічних кадрів </w:t>
      </w:r>
      <w:r w:rsidR="0089437E">
        <w:rPr>
          <w:rFonts w:ascii="Times New Roman" w:hAnsi="Times New Roman" w:cs="Times New Roman"/>
          <w:sz w:val="28"/>
          <w:szCs w:val="28"/>
          <w:lang w:val="uk-UA"/>
        </w:rPr>
        <w:t>міста</w:t>
      </w:r>
      <w:r w:rsidRPr="00D64B06">
        <w:rPr>
          <w:rFonts w:ascii="Times New Roman" w:hAnsi="Times New Roman" w:cs="Times New Roman"/>
          <w:sz w:val="28"/>
          <w:szCs w:val="28"/>
          <w:lang w:val="uk-UA"/>
        </w:rPr>
        <w:t xml:space="preserve"> до реалізації освітніх реформ; </w:t>
      </w:r>
    </w:p>
    <w:p w:rsidR="0089437E" w:rsidRDefault="00381DF3" w:rsidP="00D3491B">
      <w:pPr>
        <w:ind w:firstLine="851"/>
        <w:jc w:val="both"/>
        <w:rPr>
          <w:rFonts w:ascii="Times New Roman" w:hAnsi="Times New Roman" w:cs="Times New Roman"/>
          <w:sz w:val="28"/>
          <w:szCs w:val="28"/>
          <w:lang w:val="uk-UA"/>
        </w:rPr>
      </w:pPr>
      <w:r w:rsidRPr="00D64B06">
        <w:rPr>
          <w:rFonts w:ascii="Times New Roman" w:hAnsi="Times New Roman" w:cs="Times New Roman"/>
          <w:sz w:val="28"/>
          <w:szCs w:val="28"/>
          <w:lang w:val="uk-UA"/>
        </w:rPr>
        <w:t xml:space="preserve">створення умов кожній дитині для розвитку її творчих здібностей і талантів, що сприятиме сталому розвитку українського суспільства; </w:t>
      </w:r>
    </w:p>
    <w:p w:rsidR="0089437E" w:rsidRDefault="00381DF3" w:rsidP="00D3491B">
      <w:pPr>
        <w:ind w:firstLine="851"/>
        <w:jc w:val="both"/>
        <w:rPr>
          <w:rFonts w:ascii="Times New Roman" w:hAnsi="Times New Roman" w:cs="Times New Roman"/>
          <w:sz w:val="28"/>
          <w:szCs w:val="28"/>
          <w:lang w:val="uk-UA"/>
        </w:rPr>
      </w:pPr>
      <w:r w:rsidRPr="00D64B06">
        <w:rPr>
          <w:rFonts w:ascii="Times New Roman" w:hAnsi="Times New Roman" w:cs="Times New Roman"/>
          <w:sz w:val="28"/>
          <w:szCs w:val="28"/>
          <w:lang w:val="uk-UA"/>
        </w:rPr>
        <w:lastRenderedPageBreak/>
        <w:t xml:space="preserve">реорганізація системи управління, фінансування і менеджменту освіти шляхом децентралізації, запровадження інституційної, академічної і фінансової автономії навчальних закладів, дотримання принципу відповідальності закладів за результати освітньої і виховної діяльності; </w:t>
      </w:r>
    </w:p>
    <w:p w:rsidR="0089437E" w:rsidRDefault="00381DF3" w:rsidP="00D3491B">
      <w:pPr>
        <w:ind w:firstLine="851"/>
        <w:jc w:val="both"/>
        <w:rPr>
          <w:rFonts w:ascii="Times New Roman" w:hAnsi="Times New Roman" w:cs="Times New Roman"/>
          <w:sz w:val="28"/>
          <w:szCs w:val="28"/>
          <w:lang w:val="uk-UA"/>
        </w:rPr>
      </w:pPr>
      <w:r w:rsidRPr="00D64B06">
        <w:rPr>
          <w:rFonts w:ascii="Times New Roman" w:hAnsi="Times New Roman" w:cs="Times New Roman"/>
          <w:sz w:val="28"/>
          <w:szCs w:val="28"/>
          <w:lang w:val="uk-UA"/>
        </w:rPr>
        <w:t xml:space="preserve">удосконалення мережі загальноосвітніх навчальних закладів,  інших освітніх закладів, з урахуванням наявного контингенту учнів, вихованців, студентів; </w:t>
      </w:r>
    </w:p>
    <w:p w:rsidR="0089437E" w:rsidRDefault="00381DF3" w:rsidP="00D3491B">
      <w:pPr>
        <w:ind w:firstLine="851"/>
        <w:jc w:val="both"/>
        <w:rPr>
          <w:rFonts w:ascii="Times New Roman" w:hAnsi="Times New Roman" w:cs="Times New Roman"/>
          <w:sz w:val="28"/>
          <w:szCs w:val="28"/>
          <w:lang w:val="uk-UA"/>
        </w:rPr>
      </w:pPr>
      <w:r w:rsidRPr="00D64B06">
        <w:rPr>
          <w:rFonts w:ascii="Times New Roman" w:hAnsi="Times New Roman" w:cs="Times New Roman"/>
          <w:sz w:val="28"/>
          <w:szCs w:val="28"/>
          <w:lang w:val="uk-UA"/>
        </w:rPr>
        <w:t xml:space="preserve">створення належних умов для здобуття якісної освіти дітьми-сиротами, дітьми, позбавленими батьківського піклування, та дітьми, які потребують корекції фізичного та/або розумового розвитку, їх соціальної адаптації; </w:t>
      </w:r>
    </w:p>
    <w:p w:rsidR="0089437E" w:rsidRDefault="00381DF3" w:rsidP="0089437E">
      <w:pPr>
        <w:ind w:firstLine="851"/>
        <w:jc w:val="both"/>
        <w:rPr>
          <w:rFonts w:ascii="Times New Roman" w:hAnsi="Times New Roman" w:cs="Times New Roman"/>
          <w:sz w:val="28"/>
          <w:szCs w:val="28"/>
          <w:lang w:val="uk-UA"/>
        </w:rPr>
      </w:pPr>
      <w:r w:rsidRPr="00D64B06">
        <w:rPr>
          <w:rFonts w:ascii="Times New Roman" w:hAnsi="Times New Roman" w:cs="Times New Roman"/>
          <w:sz w:val="28"/>
          <w:szCs w:val="28"/>
          <w:lang w:val="uk-UA"/>
        </w:rPr>
        <w:t xml:space="preserve">оновлення матеріально технічної бази загальноосвітніх навчальних закладів  з залученням до фінансування бізнесу; </w:t>
      </w:r>
    </w:p>
    <w:p w:rsidR="005573E2" w:rsidRDefault="00381DF3" w:rsidP="0089437E">
      <w:pPr>
        <w:ind w:firstLine="851"/>
        <w:jc w:val="both"/>
        <w:rPr>
          <w:rFonts w:ascii="Times New Roman" w:hAnsi="Times New Roman" w:cs="Times New Roman"/>
          <w:sz w:val="28"/>
          <w:szCs w:val="28"/>
          <w:lang w:val="uk-UA"/>
        </w:rPr>
      </w:pPr>
      <w:r w:rsidRPr="00D64B06">
        <w:rPr>
          <w:rFonts w:ascii="Times New Roman" w:hAnsi="Times New Roman" w:cs="Times New Roman"/>
          <w:sz w:val="28"/>
          <w:szCs w:val="28"/>
          <w:lang w:val="uk-UA"/>
        </w:rPr>
        <w:t xml:space="preserve">розвиток та підтримка системи роботи з обдарованими дітьми та учнівською молоддю; </w:t>
      </w:r>
    </w:p>
    <w:p w:rsidR="005573E2" w:rsidRDefault="00381DF3" w:rsidP="0089437E">
      <w:pPr>
        <w:ind w:firstLine="851"/>
        <w:jc w:val="both"/>
        <w:rPr>
          <w:rFonts w:ascii="Times New Roman" w:hAnsi="Times New Roman" w:cs="Times New Roman"/>
          <w:sz w:val="28"/>
          <w:szCs w:val="28"/>
          <w:lang w:val="uk-UA"/>
        </w:rPr>
      </w:pPr>
      <w:r w:rsidRPr="00D64B06">
        <w:rPr>
          <w:rFonts w:ascii="Times New Roman" w:hAnsi="Times New Roman" w:cs="Times New Roman"/>
          <w:sz w:val="28"/>
          <w:szCs w:val="28"/>
          <w:lang w:val="uk-UA"/>
        </w:rPr>
        <w:t xml:space="preserve">посилення мовної, інформаційної, правової підготовки та </w:t>
      </w:r>
      <w:proofErr w:type="spellStart"/>
      <w:r w:rsidRPr="00D64B06">
        <w:rPr>
          <w:rFonts w:ascii="Times New Roman" w:hAnsi="Times New Roman" w:cs="Times New Roman"/>
          <w:sz w:val="28"/>
          <w:szCs w:val="28"/>
          <w:lang w:val="uk-UA"/>
        </w:rPr>
        <w:t>військовопатріотичної</w:t>
      </w:r>
      <w:proofErr w:type="spellEnd"/>
      <w:r w:rsidRPr="00D64B06">
        <w:rPr>
          <w:rFonts w:ascii="Times New Roman" w:hAnsi="Times New Roman" w:cs="Times New Roman"/>
          <w:sz w:val="28"/>
          <w:szCs w:val="28"/>
          <w:lang w:val="uk-UA"/>
        </w:rPr>
        <w:t xml:space="preserve"> підготовки учнів; </w:t>
      </w:r>
    </w:p>
    <w:p w:rsidR="005573E2" w:rsidRDefault="00381DF3" w:rsidP="0089437E">
      <w:pPr>
        <w:ind w:firstLine="851"/>
        <w:jc w:val="both"/>
        <w:rPr>
          <w:rFonts w:ascii="Times New Roman" w:hAnsi="Times New Roman" w:cs="Times New Roman"/>
          <w:sz w:val="28"/>
          <w:szCs w:val="28"/>
          <w:lang w:val="uk-UA"/>
        </w:rPr>
      </w:pPr>
      <w:r w:rsidRPr="00D64B06">
        <w:rPr>
          <w:rFonts w:ascii="Times New Roman" w:hAnsi="Times New Roman" w:cs="Times New Roman"/>
          <w:sz w:val="28"/>
          <w:szCs w:val="28"/>
          <w:lang w:val="uk-UA"/>
        </w:rPr>
        <w:t xml:space="preserve">розробка виховної системи на засадах духовних цінностей українського народу, формування національної свідомості; </w:t>
      </w:r>
    </w:p>
    <w:p w:rsidR="005573E2" w:rsidRDefault="00381DF3" w:rsidP="0089437E">
      <w:pPr>
        <w:ind w:firstLine="851"/>
        <w:jc w:val="both"/>
        <w:rPr>
          <w:rFonts w:ascii="Times New Roman" w:hAnsi="Times New Roman" w:cs="Times New Roman"/>
          <w:sz w:val="28"/>
          <w:szCs w:val="28"/>
          <w:lang w:val="uk-UA"/>
        </w:rPr>
      </w:pPr>
      <w:r w:rsidRPr="00D64B06">
        <w:rPr>
          <w:rFonts w:ascii="Times New Roman" w:hAnsi="Times New Roman" w:cs="Times New Roman"/>
          <w:sz w:val="28"/>
          <w:szCs w:val="28"/>
          <w:lang w:val="uk-UA"/>
        </w:rPr>
        <w:t xml:space="preserve"> забезпечення працевлаштування випускників; </w:t>
      </w:r>
    </w:p>
    <w:p w:rsidR="005573E2" w:rsidRDefault="00381DF3" w:rsidP="0089437E">
      <w:pPr>
        <w:ind w:firstLine="851"/>
        <w:jc w:val="both"/>
        <w:rPr>
          <w:rFonts w:ascii="Times New Roman" w:hAnsi="Times New Roman" w:cs="Times New Roman"/>
          <w:sz w:val="28"/>
          <w:szCs w:val="28"/>
          <w:lang w:val="uk-UA"/>
        </w:rPr>
      </w:pPr>
      <w:r w:rsidRPr="00D64B06">
        <w:rPr>
          <w:rFonts w:ascii="Times New Roman" w:hAnsi="Times New Roman" w:cs="Times New Roman"/>
          <w:sz w:val="28"/>
          <w:szCs w:val="28"/>
          <w:lang w:val="uk-UA"/>
        </w:rPr>
        <w:t xml:space="preserve">підвищення рівня професійної компетентності педагогів. </w:t>
      </w:r>
    </w:p>
    <w:p w:rsidR="005573E2" w:rsidRDefault="00381DF3" w:rsidP="0089437E">
      <w:pPr>
        <w:ind w:firstLine="851"/>
        <w:jc w:val="both"/>
        <w:rPr>
          <w:rFonts w:ascii="Times New Roman" w:hAnsi="Times New Roman" w:cs="Times New Roman"/>
          <w:sz w:val="28"/>
          <w:szCs w:val="28"/>
          <w:lang w:val="uk-UA"/>
        </w:rPr>
      </w:pPr>
      <w:r w:rsidRPr="005573E2">
        <w:rPr>
          <w:rFonts w:ascii="Times New Roman" w:hAnsi="Times New Roman" w:cs="Times New Roman"/>
          <w:b/>
          <w:sz w:val="28"/>
          <w:szCs w:val="28"/>
          <w:lang w:val="uk-UA"/>
        </w:rPr>
        <w:t>Основними результатами, яких планується досягти, є:</w:t>
      </w:r>
      <w:r w:rsidRPr="00F7619B">
        <w:rPr>
          <w:rFonts w:ascii="Times New Roman" w:hAnsi="Times New Roman" w:cs="Times New Roman"/>
          <w:sz w:val="28"/>
          <w:szCs w:val="28"/>
          <w:lang w:val="uk-UA"/>
        </w:rPr>
        <w:t xml:space="preserve"> </w:t>
      </w:r>
    </w:p>
    <w:p w:rsidR="005573E2" w:rsidRDefault="00381DF3" w:rsidP="0089437E">
      <w:pPr>
        <w:ind w:firstLine="851"/>
        <w:jc w:val="both"/>
        <w:rPr>
          <w:rFonts w:ascii="Times New Roman" w:hAnsi="Times New Roman" w:cs="Times New Roman"/>
          <w:sz w:val="28"/>
          <w:szCs w:val="28"/>
          <w:lang w:val="uk-UA"/>
        </w:rPr>
      </w:pPr>
      <w:r w:rsidRPr="00F7619B">
        <w:rPr>
          <w:rFonts w:ascii="Times New Roman" w:hAnsi="Times New Roman" w:cs="Times New Roman"/>
          <w:sz w:val="28"/>
          <w:szCs w:val="28"/>
          <w:lang w:val="uk-UA"/>
        </w:rPr>
        <w:t xml:space="preserve">підвищення якості результатів навчання випускників; </w:t>
      </w:r>
    </w:p>
    <w:p w:rsidR="005573E2" w:rsidRDefault="00381DF3" w:rsidP="0089437E">
      <w:pPr>
        <w:ind w:firstLine="851"/>
        <w:jc w:val="both"/>
        <w:rPr>
          <w:rFonts w:ascii="Times New Roman" w:hAnsi="Times New Roman" w:cs="Times New Roman"/>
          <w:sz w:val="28"/>
          <w:szCs w:val="28"/>
          <w:lang w:val="uk-UA"/>
        </w:rPr>
      </w:pPr>
      <w:r w:rsidRPr="00F7619B">
        <w:rPr>
          <w:rFonts w:ascii="Times New Roman" w:hAnsi="Times New Roman" w:cs="Times New Roman"/>
          <w:sz w:val="28"/>
          <w:szCs w:val="28"/>
          <w:lang w:val="uk-UA"/>
        </w:rPr>
        <w:t xml:space="preserve">створення ефективної системи забезпечення розвитку дитини представника покоління інформаційної епохи, формування соціально і фізично зрілої творчої особистості, громадянина України; </w:t>
      </w:r>
    </w:p>
    <w:p w:rsidR="005573E2" w:rsidRDefault="00381DF3" w:rsidP="0089437E">
      <w:pPr>
        <w:ind w:firstLine="851"/>
        <w:jc w:val="both"/>
        <w:rPr>
          <w:rFonts w:ascii="Times New Roman" w:hAnsi="Times New Roman" w:cs="Times New Roman"/>
          <w:sz w:val="28"/>
          <w:szCs w:val="28"/>
          <w:lang w:val="uk-UA"/>
        </w:rPr>
      </w:pPr>
      <w:r w:rsidRPr="00F7619B">
        <w:rPr>
          <w:rFonts w:ascii="Times New Roman" w:hAnsi="Times New Roman" w:cs="Times New Roman"/>
          <w:sz w:val="28"/>
          <w:szCs w:val="28"/>
          <w:lang w:val="uk-UA"/>
        </w:rPr>
        <w:t xml:space="preserve">покращення рівня позашкільної освіти; </w:t>
      </w:r>
    </w:p>
    <w:p w:rsidR="005573E2" w:rsidRDefault="00381DF3" w:rsidP="0089437E">
      <w:pPr>
        <w:ind w:firstLine="851"/>
        <w:jc w:val="both"/>
        <w:rPr>
          <w:rFonts w:ascii="Times New Roman" w:hAnsi="Times New Roman" w:cs="Times New Roman"/>
          <w:sz w:val="28"/>
          <w:szCs w:val="28"/>
          <w:lang w:val="uk-UA"/>
        </w:rPr>
      </w:pPr>
      <w:r w:rsidRPr="00F7619B">
        <w:rPr>
          <w:rFonts w:ascii="Times New Roman" w:hAnsi="Times New Roman" w:cs="Times New Roman"/>
          <w:sz w:val="28"/>
          <w:szCs w:val="28"/>
          <w:lang w:val="uk-UA"/>
        </w:rPr>
        <w:t xml:space="preserve">зростання відсотку випускників шкіл, що обирають професійну (професійно-технічну та фахову </w:t>
      </w:r>
      <w:proofErr w:type="spellStart"/>
      <w:r w:rsidRPr="00F7619B">
        <w:rPr>
          <w:rFonts w:ascii="Times New Roman" w:hAnsi="Times New Roman" w:cs="Times New Roman"/>
          <w:sz w:val="28"/>
          <w:szCs w:val="28"/>
          <w:lang w:val="uk-UA"/>
        </w:rPr>
        <w:t>передвищу</w:t>
      </w:r>
      <w:proofErr w:type="spellEnd"/>
      <w:r w:rsidRPr="00F7619B">
        <w:rPr>
          <w:rFonts w:ascii="Times New Roman" w:hAnsi="Times New Roman" w:cs="Times New Roman"/>
          <w:sz w:val="28"/>
          <w:szCs w:val="28"/>
          <w:lang w:val="uk-UA"/>
        </w:rPr>
        <w:t xml:space="preserve">) освіту після школи, щонайменше до 45 відсотків; </w:t>
      </w:r>
    </w:p>
    <w:p w:rsidR="005573E2" w:rsidRDefault="00381DF3" w:rsidP="0089437E">
      <w:pPr>
        <w:ind w:firstLine="851"/>
        <w:jc w:val="both"/>
        <w:rPr>
          <w:rFonts w:ascii="Times New Roman" w:hAnsi="Times New Roman" w:cs="Times New Roman"/>
          <w:sz w:val="28"/>
          <w:szCs w:val="28"/>
          <w:lang w:val="uk-UA"/>
        </w:rPr>
      </w:pPr>
      <w:r w:rsidRPr="00F7619B">
        <w:rPr>
          <w:rFonts w:ascii="Times New Roman" w:hAnsi="Times New Roman" w:cs="Times New Roman"/>
          <w:sz w:val="28"/>
          <w:szCs w:val="28"/>
          <w:lang w:val="uk-UA"/>
        </w:rPr>
        <w:lastRenderedPageBreak/>
        <w:t xml:space="preserve">підготовка та виховання педагогічних кадрів, здатних працювати на засадах інноваційних підходів до організації навчального процесу, власного, творчого, безперервного професійного зростання; </w:t>
      </w:r>
    </w:p>
    <w:p w:rsidR="005573E2" w:rsidRDefault="00381DF3" w:rsidP="0089437E">
      <w:pPr>
        <w:ind w:firstLine="851"/>
        <w:jc w:val="both"/>
        <w:rPr>
          <w:rFonts w:ascii="Times New Roman" w:hAnsi="Times New Roman" w:cs="Times New Roman"/>
          <w:sz w:val="28"/>
          <w:szCs w:val="28"/>
          <w:lang w:val="uk-UA"/>
        </w:rPr>
      </w:pPr>
      <w:r w:rsidRPr="00F7619B">
        <w:rPr>
          <w:rFonts w:ascii="Times New Roman" w:hAnsi="Times New Roman" w:cs="Times New Roman"/>
          <w:sz w:val="28"/>
          <w:szCs w:val="28"/>
          <w:lang w:val="uk-UA"/>
        </w:rPr>
        <w:t xml:space="preserve">інноваційний розвиток освіти, що сприятиме зростанню інтелектуального, культурного, духовно-морального потенціалу особистості. </w:t>
      </w:r>
    </w:p>
    <w:p w:rsidR="005573E2" w:rsidRPr="00AB74AB" w:rsidRDefault="00381DF3" w:rsidP="00AB74AB">
      <w:pPr>
        <w:ind w:firstLine="851"/>
        <w:jc w:val="center"/>
        <w:rPr>
          <w:rFonts w:ascii="Times New Roman" w:hAnsi="Times New Roman" w:cs="Times New Roman"/>
          <w:b/>
          <w:i/>
          <w:sz w:val="32"/>
          <w:szCs w:val="32"/>
          <w:lang w:val="uk-UA"/>
        </w:rPr>
      </w:pPr>
      <w:r w:rsidRPr="00AB74AB">
        <w:rPr>
          <w:rFonts w:ascii="Times New Roman" w:hAnsi="Times New Roman" w:cs="Times New Roman"/>
          <w:b/>
          <w:i/>
          <w:sz w:val="32"/>
          <w:szCs w:val="32"/>
          <w:lang w:val="uk-UA"/>
        </w:rPr>
        <w:t xml:space="preserve">Соціальний захист та соціальне забезпечення </w:t>
      </w:r>
    </w:p>
    <w:p w:rsidR="005573E2" w:rsidRDefault="00381DF3" w:rsidP="0089437E">
      <w:pPr>
        <w:ind w:firstLine="851"/>
        <w:jc w:val="both"/>
        <w:rPr>
          <w:rFonts w:ascii="Times New Roman" w:hAnsi="Times New Roman" w:cs="Times New Roman"/>
          <w:sz w:val="28"/>
          <w:szCs w:val="28"/>
          <w:lang w:val="uk-UA"/>
        </w:rPr>
      </w:pPr>
      <w:proofErr w:type="spellStart"/>
      <w:proofErr w:type="gramStart"/>
      <w:r w:rsidRPr="00D3491B">
        <w:rPr>
          <w:rFonts w:ascii="Times New Roman" w:hAnsi="Times New Roman" w:cs="Times New Roman"/>
          <w:sz w:val="28"/>
          <w:szCs w:val="28"/>
        </w:rPr>
        <w:t>Пр</w:t>
      </w:r>
      <w:proofErr w:type="gramEnd"/>
      <w:r w:rsidRPr="00D3491B">
        <w:rPr>
          <w:rFonts w:ascii="Times New Roman" w:hAnsi="Times New Roman" w:cs="Times New Roman"/>
          <w:sz w:val="28"/>
          <w:szCs w:val="28"/>
        </w:rPr>
        <w:t>іоритетними</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напрямами</w:t>
      </w:r>
      <w:proofErr w:type="spellEnd"/>
      <w:r w:rsidRPr="00D3491B">
        <w:rPr>
          <w:rFonts w:ascii="Times New Roman" w:hAnsi="Times New Roman" w:cs="Times New Roman"/>
          <w:sz w:val="28"/>
          <w:szCs w:val="28"/>
        </w:rPr>
        <w:t xml:space="preserve"> у </w:t>
      </w:r>
      <w:proofErr w:type="spellStart"/>
      <w:r w:rsidRPr="00D3491B">
        <w:rPr>
          <w:rFonts w:ascii="Times New Roman" w:hAnsi="Times New Roman" w:cs="Times New Roman"/>
          <w:sz w:val="28"/>
          <w:szCs w:val="28"/>
        </w:rPr>
        <w:t>галузі</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залишатиметься</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впровадження</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механізмів</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адресності</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надання</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соціальних</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послуг</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підвищення</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ефективності</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управління</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бюджетними</w:t>
      </w:r>
      <w:proofErr w:type="spellEnd"/>
      <w:r w:rsidRPr="00D3491B">
        <w:rPr>
          <w:rFonts w:ascii="Times New Roman" w:hAnsi="Times New Roman" w:cs="Times New Roman"/>
          <w:sz w:val="28"/>
          <w:szCs w:val="28"/>
        </w:rPr>
        <w:t xml:space="preserve"> коштами на </w:t>
      </w:r>
      <w:proofErr w:type="spellStart"/>
      <w:r w:rsidRPr="00D3491B">
        <w:rPr>
          <w:rFonts w:ascii="Times New Roman" w:hAnsi="Times New Roman" w:cs="Times New Roman"/>
          <w:sz w:val="28"/>
          <w:szCs w:val="28"/>
        </w:rPr>
        <w:t>державну</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підтримку</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соціально</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вразливих</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верств</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населення</w:t>
      </w:r>
      <w:proofErr w:type="spellEnd"/>
      <w:r w:rsidRPr="00D3491B">
        <w:rPr>
          <w:rFonts w:ascii="Times New Roman" w:hAnsi="Times New Roman" w:cs="Times New Roman"/>
          <w:sz w:val="28"/>
          <w:szCs w:val="28"/>
        </w:rPr>
        <w:t xml:space="preserve">, подальше </w:t>
      </w:r>
      <w:proofErr w:type="spellStart"/>
      <w:r w:rsidRPr="00D3491B">
        <w:rPr>
          <w:rFonts w:ascii="Times New Roman" w:hAnsi="Times New Roman" w:cs="Times New Roman"/>
          <w:sz w:val="28"/>
          <w:szCs w:val="28"/>
        </w:rPr>
        <w:t>реформування</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сфери</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надання</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соціальних</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послуг</w:t>
      </w:r>
      <w:proofErr w:type="spellEnd"/>
      <w:r w:rsidRPr="00D3491B">
        <w:rPr>
          <w:rFonts w:ascii="Times New Roman" w:hAnsi="Times New Roman" w:cs="Times New Roman"/>
          <w:sz w:val="28"/>
          <w:szCs w:val="28"/>
        </w:rPr>
        <w:t xml:space="preserve"> та </w:t>
      </w:r>
      <w:proofErr w:type="spellStart"/>
      <w:r w:rsidRPr="00D3491B">
        <w:rPr>
          <w:rFonts w:ascii="Times New Roman" w:hAnsi="Times New Roman" w:cs="Times New Roman"/>
          <w:sz w:val="28"/>
          <w:szCs w:val="28"/>
        </w:rPr>
        <w:t>соціального</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захисту</w:t>
      </w:r>
      <w:proofErr w:type="spellEnd"/>
      <w:r w:rsidRPr="00D3491B">
        <w:rPr>
          <w:rFonts w:ascii="Times New Roman" w:hAnsi="Times New Roman" w:cs="Times New Roman"/>
          <w:sz w:val="28"/>
          <w:szCs w:val="28"/>
        </w:rPr>
        <w:t xml:space="preserve">. </w:t>
      </w:r>
    </w:p>
    <w:p w:rsidR="005573E2" w:rsidRDefault="00381DF3" w:rsidP="0089437E">
      <w:pPr>
        <w:ind w:firstLine="851"/>
        <w:jc w:val="both"/>
        <w:rPr>
          <w:rFonts w:ascii="Times New Roman" w:hAnsi="Times New Roman" w:cs="Times New Roman"/>
          <w:sz w:val="28"/>
          <w:szCs w:val="28"/>
          <w:lang w:val="uk-UA"/>
        </w:rPr>
      </w:pPr>
      <w:r w:rsidRPr="005573E2">
        <w:rPr>
          <w:rFonts w:ascii="Times New Roman" w:hAnsi="Times New Roman" w:cs="Times New Roman"/>
          <w:sz w:val="28"/>
          <w:szCs w:val="28"/>
          <w:lang w:val="uk-UA"/>
        </w:rPr>
        <w:t xml:space="preserve">У 2021 і 2022 роках передбачається здійснити такі заходи: </w:t>
      </w:r>
    </w:p>
    <w:p w:rsidR="005573E2" w:rsidRDefault="00381DF3" w:rsidP="0089437E">
      <w:pPr>
        <w:ind w:firstLine="851"/>
        <w:jc w:val="both"/>
        <w:rPr>
          <w:rFonts w:ascii="Times New Roman" w:hAnsi="Times New Roman" w:cs="Times New Roman"/>
          <w:sz w:val="28"/>
          <w:szCs w:val="28"/>
          <w:lang w:val="uk-UA"/>
        </w:rPr>
      </w:pPr>
      <w:r w:rsidRPr="005573E2">
        <w:rPr>
          <w:rFonts w:ascii="Times New Roman" w:hAnsi="Times New Roman" w:cs="Times New Roman"/>
          <w:sz w:val="28"/>
          <w:szCs w:val="28"/>
          <w:lang w:val="uk-UA"/>
        </w:rPr>
        <w:t xml:space="preserve">надання соціальних послуг, зокрема стаціонарного догляду, догляду вдома, денного догляду громадянам похилого віку, особам з інвалідністю, дітям з інвалідністю в установах соціального обслуговування; </w:t>
      </w:r>
    </w:p>
    <w:p w:rsidR="005573E2" w:rsidRDefault="00381DF3" w:rsidP="0089437E">
      <w:pPr>
        <w:ind w:firstLine="851"/>
        <w:jc w:val="both"/>
        <w:rPr>
          <w:rFonts w:ascii="Times New Roman" w:hAnsi="Times New Roman" w:cs="Times New Roman"/>
          <w:sz w:val="28"/>
          <w:szCs w:val="28"/>
          <w:lang w:val="uk-UA"/>
        </w:rPr>
      </w:pPr>
      <w:r w:rsidRPr="005573E2">
        <w:rPr>
          <w:rFonts w:ascii="Times New Roman" w:hAnsi="Times New Roman" w:cs="Times New Roman"/>
          <w:sz w:val="28"/>
          <w:szCs w:val="28"/>
          <w:lang w:val="uk-UA"/>
        </w:rPr>
        <w:t xml:space="preserve">подальше впровадження принципу адресності для всіх видів соціальної підтримки для ветеранів війни, учасників АТО, осіб, постраждалих внаслідок ліквідації аварії на ЧАЕС, інших пільгових категорій громадян та соціально вразливих категорій населення; </w:t>
      </w:r>
    </w:p>
    <w:p w:rsidR="005573E2" w:rsidRDefault="00381DF3" w:rsidP="0089437E">
      <w:pPr>
        <w:ind w:firstLine="851"/>
        <w:jc w:val="both"/>
        <w:rPr>
          <w:rFonts w:ascii="Times New Roman" w:hAnsi="Times New Roman" w:cs="Times New Roman"/>
          <w:sz w:val="28"/>
          <w:szCs w:val="28"/>
          <w:lang w:val="uk-UA"/>
        </w:rPr>
      </w:pPr>
      <w:r w:rsidRPr="005573E2">
        <w:rPr>
          <w:rFonts w:ascii="Times New Roman" w:hAnsi="Times New Roman" w:cs="Times New Roman"/>
          <w:sz w:val="28"/>
          <w:szCs w:val="28"/>
          <w:lang w:val="uk-UA"/>
        </w:rPr>
        <w:t xml:space="preserve">надання соціальних послуг та здійснення заходів щодо соціальної підтримки сімей, дітей та молоді, які перебувають у складних життєвих обставинах та потребують сторонньої допомоги; </w:t>
      </w:r>
    </w:p>
    <w:p w:rsidR="005573E2" w:rsidRDefault="00520248" w:rsidP="0089437E">
      <w:pPr>
        <w:ind w:firstLine="851"/>
        <w:jc w:val="both"/>
        <w:rPr>
          <w:rFonts w:ascii="Times New Roman" w:hAnsi="Times New Roman" w:cs="Times New Roman"/>
          <w:sz w:val="28"/>
          <w:szCs w:val="28"/>
          <w:lang w:val="uk-UA"/>
        </w:rPr>
      </w:pPr>
      <w:proofErr w:type="spellStart"/>
      <w:r>
        <w:rPr>
          <w:rFonts w:ascii="Times New Roman" w:hAnsi="Times New Roman" w:cs="Times New Roman"/>
          <w:sz w:val="28"/>
          <w:szCs w:val="28"/>
          <w:lang w:val="uk-UA"/>
        </w:rPr>
        <w:t>здійсненняв</w:t>
      </w:r>
      <w:proofErr w:type="spellEnd"/>
      <w:r>
        <w:rPr>
          <w:rFonts w:ascii="Times New Roman" w:hAnsi="Times New Roman" w:cs="Times New Roman"/>
          <w:sz w:val="28"/>
          <w:szCs w:val="28"/>
          <w:lang w:val="uk-UA"/>
        </w:rPr>
        <w:t xml:space="preserve"> місті</w:t>
      </w:r>
      <w:r w:rsidR="00381DF3" w:rsidRPr="005573E2">
        <w:rPr>
          <w:rFonts w:ascii="Times New Roman" w:hAnsi="Times New Roman" w:cs="Times New Roman"/>
          <w:sz w:val="28"/>
          <w:szCs w:val="28"/>
          <w:lang w:val="uk-UA"/>
        </w:rPr>
        <w:t xml:space="preserve"> державної політики з питань забезпечення прав, свобод і законних інтересів неповнолітніх, запобігання дитячій бездоглядності та безпритульності; </w:t>
      </w:r>
    </w:p>
    <w:p w:rsidR="005573E2" w:rsidRDefault="00381DF3" w:rsidP="0089437E">
      <w:pPr>
        <w:ind w:firstLine="851"/>
        <w:jc w:val="both"/>
        <w:rPr>
          <w:rFonts w:ascii="Times New Roman" w:hAnsi="Times New Roman" w:cs="Times New Roman"/>
          <w:sz w:val="28"/>
          <w:szCs w:val="28"/>
          <w:lang w:val="uk-UA"/>
        </w:rPr>
      </w:pPr>
      <w:r w:rsidRPr="005573E2">
        <w:rPr>
          <w:rFonts w:ascii="Times New Roman" w:hAnsi="Times New Roman" w:cs="Times New Roman"/>
          <w:sz w:val="28"/>
          <w:szCs w:val="28"/>
          <w:lang w:val="uk-UA"/>
        </w:rPr>
        <w:t xml:space="preserve">забезпечення права дитини на сімейне виховання, розвиток сімейних форм виховання дітей-сиріт та дітей, позбавлених батьківського піклування; </w:t>
      </w:r>
    </w:p>
    <w:p w:rsidR="005573E2" w:rsidRDefault="00381DF3" w:rsidP="0089437E">
      <w:pPr>
        <w:ind w:firstLine="851"/>
        <w:jc w:val="both"/>
        <w:rPr>
          <w:rFonts w:ascii="Times New Roman" w:hAnsi="Times New Roman" w:cs="Times New Roman"/>
          <w:sz w:val="28"/>
          <w:szCs w:val="28"/>
          <w:lang w:val="uk-UA"/>
        </w:rPr>
      </w:pPr>
      <w:r w:rsidRPr="005573E2">
        <w:rPr>
          <w:rFonts w:ascii="Times New Roman" w:hAnsi="Times New Roman" w:cs="Times New Roman"/>
          <w:sz w:val="28"/>
          <w:szCs w:val="28"/>
          <w:lang w:val="uk-UA"/>
        </w:rPr>
        <w:t xml:space="preserve">реалізація заходів державної політики з питань сім’ї та заходів, спрямованих на забезпечення рівних прав та можливостей жінок та чоловіків; </w:t>
      </w:r>
    </w:p>
    <w:p w:rsidR="005573E2" w:rsidRDefault="00381DF3" w:rsidP="0089437E">
      <w:pPr>
        <w:ind w:firstLine="851"/>
        <w:jc w:val="both"/>
        <w:rPr>
          <w:rFonts w:ascii="Times New Roman" w:hAnsi="Times New Roman" w:cs="Times New Roman"/>
          <w:sz w:val="28"/>
          <w:szCs w:val="28"/>
          <w:lang w:val="uk-UA"/>
        </w:rPr>
      </w:pPr>
      <w:r w:rsidRPr="005573E2">
        <w:rPr>
          <w:rFonts w:ascii="Times New Roman" w:hAnsi="Times New Roman" w:cs="Times New Roman"/>
          <w:sz w:val="28"/>
          <w:szCs w:val="28"/>
          <w:lang w:val="uk-UA"/>
        </w:rPr>
        <w:t xml:space="preserve">забезпечення дотримання державних соціальних стандартів і нормативів, впровадження нових форм і методів проведення соціальної роботи із дітьми та молоддю; </w:t>
      </w:r>
    </w:p>
    <w:p w:rsidR="005573E2" w:rsidRDefault="00381DF3" w:rsidP="0089437E">
      <w:pPr>
        <w:ind w:firstLine="851"/>
        <w:jc w:val="both"/>
        <w:rPr>
          <w:rFonts w:ascii="Times New Roman" w:hAnsi="Times New Roman" w:cs="Times New Roman"/>
          <w:sz w:val="28"/>
          <w:szCs w:val="28"/>
          <w:lang w:val="uk-UA"/>
        </w:rPr>
      </w:pPr>
      <w:r w:rsidRPr="005573E2">
        <w:rPr>
          <w:rFonts w:ascii="Times New Roman" w:hAnsi="Times New Roman" w:cs="Times New Roman"/>
          <w:sz w:val="28"/>
          <w:szCs w:val="28"/>
          <w:lang w:val="uk-UA"/>
        </w:rPr>
        <w:lastRenderedPageBreak/>
        <w:t xml:space="preserve">реалізація державної політики у молодіжній сфері, яка ґрунтується на системі загальноєвропейських принципів та відродження </w:t>
      </w:r>
      <w:proofErr w:type="spellStart"/>
      <w:r w:rsidRPr="005573E2">
        <w:rPr>
          <w:rFonts w:ascii="Times New Roman" w:hAnsi="Times New Roman" w:cs="Times New Roman"/>
          <w:sz w:val="28"/>
          <w:szCs w:val="28"/>
          <w:lang w:val="uk-UA"/>
        </w:rPr>
        <w:t>національнопатріотичного</w:t>
      </w:r>
      <w:proofErr w:type="spellEnd"/>
      <w:r w:rsidRPr="005573E2">
        <w:rPr>
          <w:rFonts w:ascii="Times New Roman" w:hAnsi="Times New Roman" w:cs="Times New Roman"/>
          <w:sz w:val="28"/>
          <w:szCs w:val="28"/>
          <w:lang w:val="uk-UA"/>
        </w:rPr>
        <w:t xml:space="preserve"> виховання, створення системи всебічної підтримки громадянської активності молоді. надання фінансової підтримки на здійснення заходів, розроблених громадськими організаціями для забезпечення реалізації завдань регіональної політики соціального напряму; </w:t>
      </w:r>
    </w:p>
    <w:p w:rsidR="005573E2" w:rsidRDefault="00381DF3" w:rsidP="0089437E">
      <w:pPr>
        <w:ind w:firstLine="851"/>
        <w:jc w:val="both"/>
        <w:rPr>
          <w:rFonts w:ascii="Times New Roman" w:hAnsi="Times New Roman" w:cs="Times New Roman"/>
          <w:sz w:val="28"/>
          <w:szCs w:val="28"/>
          <w:lang w:val="uk-UA"/>
        </w:rPr>
      </w:pPr>
      <w:r w:rsidRPr="005573E2">
        <w:rPr>
          <w:rFonts w:ascii="Times New Roman" w:hAnsi="Times New Roman" w:cs="Times New Roman"/>
          <w:b/>
          <w:sz w:val="28"/>
          <w:szCs w:val="28"/>
          <w:lang w:val="uk-UA"/>
        </w:rPr>
        <w:t>Основними результатами, яких планується досягти, є</w:t>
      </w:r>
      <w:r w:rsidRPr="005573E2">
        <w:rPr>
          <w:rFonts w:ascii="Times New Roman" w:hAnsi="Times New Roman" w:cs="Times New Roman"/>
          <w:sz w:val="28"/>
          <w:szCs w:val="28"/>
          <w:lang w:val="uk-UA"/>
        </w:rPr>
        <w:t xml:space="preserve">: </w:t>
      </w:r>
    </w:p>
    <w:p w:rsidR="005573E2" w:rsidRDefault="00381DF3" w:rsidP="0089437E">
      <w:pPr>
        <w:ind w:firstLine="851"/>
        <w:jc w:val="both"/>
        <w:rPr>
          <w:rFonts w:ascii="Times New Roman" w:hAnsi="Times New Roman" w:cs="Times New Roman"/>
          <w:sz w:val="28"/>
          <w:szCs w:val="28"/>
          <w:lang w:val="uk-UA"/>
        </w:rPr>
      </w:pPr>
      <w:r w:rsidRPr="005573E2">
        <w:rPr>
          <w:rFonts w:ascii="Times New Roman" w:hAnsi="Times New Roman" w:cs="Times New Roman"/>
          <w:sz w:val="28"/>
          <w:szCs w:val="28"/>
          <w:lang w:val="uk-UA"/>
        </w:rPr>
        <w:t xml:space="preserve">підвищення якості надання соціальних послуг в установах соціального захисту та соціального забезпечення; </w:t>
      </w:r>
    </w:p>
    <w:p w:rsidR="005573E2" w:rsidRDefault="00381DF3" w:rsidP="0089437E">
      <w:pPr>
        <w:ind w:firstLine="851"/>
        <w:jc w:val="both"/>
        <w:rPr>
          <w:rFonts w:ascii="Times New Roman" w:hAnsi="Times New Roman" w:cs="Times New Roman"/>
          <w:sz w:val="28"/>
          <w:szCs w:val="28"/>
          <w:lang w:val="uk-UA"/>
        </w:rPr>
      </w:pPr>
      <w:r w:rsidRPr="005573E2">
        <w:rPr>
          <w:rFonts w:ascii="Times New Roman" w:hAnsi="Times New Roman" w:cs="Times New Roman"/>
          <w:sz w:val="28"/>
          <w:szCs w:val="28"/>
          <w:lang w:val="uk-UA"/>
        </w:rPr>
        <w:t xml:space="preserve">забезпечення ефективної державної соціальної підтримки населення, підвищення рівня соціального захисту найбільш незахищених верств населення; </w:t>
      </w:r>
    </w:p>
    <w:p w:rsidR="005573E2" w:rsidRDefault="00381DF3" w:rsidP="0089437E">
      <w:pPr>
        <w:ind w:firstLine="851"/>
        <w:jc w:val="both"/>
        <w:rPr>
          <w:rFonts w:ascii="Times New Roman" w:hAnsi="Times New Roman" w:cs="Times New Roman"/>
          <w:sz w:val="28"/>
          <w:szCs w:val="28"/>
          <w:lang w:val="uk-UA"/>
        </w:rPr>
      </w:pPr>
      <w:r w:rsidRPr="005573E2">
        <w:rPr>
          <w:rFonts w:ascii="Times New Roman" w:hAnsi="Times New Roman" w:cs="Times New Roman"/>
          <w:sz w:val="28"/>
          <w:szCs w:val="28"/>
          <w:lang w:val="uk-UA"/>
        </w:rPr>
        <w:t xml:space="preserve">реформування системи інституційного нагляду та виховання дітей, забезпечення прав та інтересів дитини, створення умов для виховання і розвитку дітей у сім’ї або середовищі, максимально наближеному до сімейного; </w:t>
      </w:r>
    </w:p>
    <w:p w:rsidR="005573E2" w:rsidRDefault="00381DF3" w:rsidP="0089437E">
      <w:pPr>
        <w:ind w:firstLine="851"/>
        <w:jc w:val="both"/>
        <w:rPr>
          <w:rFonts w:ascii="Times New Roman" w:hAnsi="Times New Roman" w:cs="Times New Roman"/>
          <w:sz w:val="28"/>
          <w:szCs w:val="28"/>
          <w:lang w:val="uk-UA"/>
        </w:rPr>
      </w:pPr>
      <w:r w:rsidRPr="005573E2">
        <w:rPr>
          <w:rFonts w:ascii="Times New Roman" w:hAnsi="Times New Roman" w:cs="Times New Roman"/>
          <w:sz w:val="28"/>
          <w:szCs w:val="28"/>
          <w:lang w:val="uk-UA"/>
        </w:rPr>
        <w:t xml:space="preserve">впровадження принципу адресності для всіх видів соціальної підтримки, підвищення ефективності використання бюджетних коштів соціального спрямування. </w:t>
      </w:r>
    </w:p>
    <w:p w:rsidR="005573E2" w:rsidRPr="00AB74AB" w:rsidRDefault="00381DF3" w:rsidP="00AB74AB">
      <w:pPr>
        <w:ind w:firstLine="851"/>
        <w:jc w:val="center"/>
        <w:rPr>
          <w:rFonts w:ascii="Times New Roman" w:hAnsi="Times New Roman" w:cs="Times New Roman"/>
          <w:b/>
          <w:i/>
          <w:sz w:val="32"/>
          <w:szCs w:val="32"/>
          <w:lang w:val="uk-UA"/>
        </w:rPr>
      </w:pPr>
      <w:r w:rsidRPr="00AB74AB">
        <w:rPr>
          <w:rFonts w:ascii="Times New Roman" w:hAnsi="Times New Roman" w:cs="Times New Roman"/>
          <w:b/>
          <w:i/>
          <w:sz w:val="32"/>
          <w:szCs w:val="32"/>
          <w:lang w:val="uk-UA"/>
        </w:rPr>
        <w:t xml:space="preserve"> Охорона здоров`я </w:t>
      </w:r>
    </w:p>
    <w:p w:rsidR="005573E2" w:rsidRDefault="00381DF3" w:rsidP="0089437E">
      <w:pPr>
        <w:ind w:firstLine="851"/>
        <w:jc w:val="both"/>
        <w:rPr>
          <w:rFonts w:ascii="Times New Roman" w:hAnsi="Times New Roman" w:cs="Times New Roman"/>
          <w:sz w:val="28"/>
          <w:szCs w:val="28"/>
          <w:lang w:val="uk-UA"/>
        </w:rPr>
      </w:pPr>
      <w:r w:rsidRPr="005573E2">
        <w:rPr>
          <w:rFonts w:ascii="Times New Roman" w:hAnsi="Times New Roman" w:cs="Times New Roman"/>
          <w:sz w:val="28"/>
          <w:szCs w:val="28"/>
          <w:lang w:val="uk-UA"/>
        </w:rPr>
        <w:t xml:space="preserve">Основною метою масштабної трансформації медичної системи України є підвищення ефективності використання ресурсів, створення прозорих фінансово-економічних механізмів надходження та використання коштів, необхідних для реалізації конституційних прав громадян на охорону здоров’я. </w:t>
      </w:r>
    </w:p>
    <w:p w:rsidR="005573E2" w:rsidRDefault="00381DF3" w:rsidP="0089437E">
      <w:pPr>
        <w:ind w:firstLine="851"/>
        <w:jc w:val="both"/>
        <w:rPr>
          <w:rFonts w:ascii="Times New Roman" w:hAnsi="Times New Roman" w:cs="Times New Roman"/>
          <w:sz w:val="28"/>
          <w:szCs w:val="28"/>
          <w:lang w:val="uk-UA"/>
        </w:rPr>
      </w:pPr>
      <w:r w:rsidRPr="005573E2">
        <w:rPr>
          <w:rFonts w:ascii="Times New Roman" w:hAnsi="Times New Roman" w:cs="Times New Roman"/>
          <w:sz w:val="28"/>
          <w:szCs w:val="28"/>
          <w:lang w:val="uk-UA"/>
        </w:rPr>
        <w:t xml:space="preserve">Пріоритетними напрямами розвитку галузі у 2021 – 2022 роки є забезпечення населення високоякісними і доступними медичними послугами, а також створення сприятливих для здоров’я умов життєдіяльності людини. </w:t>
      </w:r>
    </w:p>
    <w:p w:rsidR="005573E2" w:rsidRDefault="00381DF3" w:rsidP="0089437E">
      <w:pPr>
        <w:ind w:firstLine="851"/>
        <w:jc w:val="both"/>
        <w:rPr>
          <w:rFonts w:ascii="Times New Roman" w:hAnsi="Times New Roman" w:cs="Times New Roman"/>
          <w:sz w:val="28"/>
          <w:szCs w:val="28"/>
          <w:lang w:val="uk-UA"/>
        </w:rPr>
      </w:pPr>
      <w:r w:rsidRPr="005573E2">
        <w:rPr>
          <w:rFonts w:ascii="Times New Roman" w:hAnsi="Times New Roman" w:cs="Times New Roman"/>
          <w:sz w:val="28"/>
          <w:szCs w:val="28"/>
          <w:lang w:val="uk-UA"/>
        </w:rPr>
        <w:t>Зазначені заходи реалізуються відповідно Законів України «Основи законодавства України про охорону здоров’я» від 19.11.1992 № 2801-ХІІ та «Про державні фінансові гарантії медичного обслуговування населення» від 19.10.2017 № 2168-</w:t>
      </w:r>
      <w:r w:rsidRPr="00D3491B">
        <w:rPr>
          <w:rFonts w:ascii="Times New Roman" w:hAnsi="Times New Roman" w:cs="Times New Roman"/>
          <w:sz w:val="28"/>
          <w:szCs w:val="28"/>
        </w:rPr>
        <w:t>VII</w:t>
      </w:r>
      <w:r w:rsidRPr="005573E2">
        <w:rPr>
          <w:rFonts w:ascii="Times New Roman" w:hAnsi="Times New Roman" w:cs="Times New Roman"/>
          <w:sz w:val="28"/>
          <w:szCs w:val="28"/>
          <w:lang w:val="uk-UA"/>
        </w:rPr>
        <w:t xml:space="preserve">, п. 7.2. Протоколу № 10, яким затверджено рішення Комітету Верховної Ради України з питань соціальної політики та захисту прав ветеранів від 11.10.2019, Стратегії розвитку галузі охорони здоров’я </w:t>
      </w:r>
      <w:r w:rsidRPr="005573E2">
        <w:rPr>
          <w:rFonts w:ascii="Times New Roman" w:hAnsi="Times New Roman" w:cs="Times New Roman"/>
          <w:sz w:val="28"/>
          <w:szCs w:val="28"/>
          <w:lang w:val="uk-UA"/>
        </w:rPr>
        <w:lastRenderedPageBreak/>
        <w:t>Миколаївської області на 2021-2023 роки, затвердженої рішенням обласної ради від 21.12.2018 № 32.</w:t>
      </w:r>
    </w:p>
    <w:p w:rsidR="005573E2" w:rsidRDefault="00381DF3" w:rsidP="0089437E">
      <w:pPr>
        <w:ind w:firstLine="851"/>
        <w:jc w:val="both"/>
        <w:rPr>
          <w:rFonts w:ascii="Times New Roman" w:hAnsi="Times New Roman" w:cs="Times New Roman"/>
          <w:sz w:val="28"/>
          <w:szCs w:val="28"/>
          <w:lang w:val="uk-UA"/>
        </w:rPr>
      </w:pPr>
      <w:r w:rsidRPr="005573E2">
        <w:rPr>
          <w:rFonts w:ascii="Times New Roman" w:hAnsi="Times New Roman" w:cs="Times New Roman"/>
          <w:sz w:val="28"/>
          <w:szCs w:val="28"/>
          <w:lang w:val="uk-UA"/>
        </w:rPr>
        <w:t xml:space="preserve"> З ІІ кварталу 2020 року розпочинається реалізація Закону України «Про державні фінансові гарантії надання медичних послуг та лікарських засобів» від 19.10.2017 № 2168-</w:t>
      </w:r>
      <w:r w:rsidRPr="00D3491B">
        <w:rPr>
          <w:rFonts w:ascii="Times New Roman" w:hAnsi="Times New Roman" w:cs="Times New Roman"/>
          <w:sz w:val="28"/>
          <w:szCs w:val="28"/>
        </w:rPr>
        <w:t>VIII</w:t>
      </w:r>
      <w:r w:rsidRPr="005573E2">
        <w:rPr>
          <w:rFonts w:ascii="Times New Roman" w:hAnsi="Times New Roman" w:cs="Times New Roman"/>
          <w:sz w:val="28"/>
          <w:szCs w:val="28"/>
          <w:lang w:val="uk-UA"/>
        </w:rPr>
        <w:t xml:space="preserve"> для спеціалізованої та високоспеціалізованої медичної допомоги. </w:t>
      </w:r>
      <w:r w:rsidRPr="00D3491B">
        <w:rPr>
          <w:rFonts w:ascii="Times New Roman" w:hAnsi="Times New Roman" w:cs="Times New Roman"/>
          <w:sz w:val="28"/>
          <w:szCs w:val="28"/>
        </w:rPr>
        <w:t xml:space="preserve">Цей закон </w:t>
      </w:r>
      <w:proofErr w:type="spellStart"/>
      <w:r w:rsidRPr="00D3491B">
        <w:rPr>
          <w:rFonts w:ascii="Times New Roman" w:hAnsi="Times New Roman" w:cs="Times New Roman"/>
          <w:sz w:val="28"/>
          <w:szCs w:val="28"/>
        </w:rPr>
        <w:t>запроваджує</w:t>
      </w:r>
      <w:proofErr w:type="spellEnd"/>
      <w:r w:rsidRPr="00D3491B">
        <w:rPr>
          <w:rFonts w:ascii="Times New Roman" w:hAnsi="Times New Roman" w:cs="Times New Roman"/>
          <w:sz w:val="28"/>
          <w:szCs w:val="28"/>
        </w:rPr>
        <w:t xml:space="preserve"> в </w:t>
      </w:r>
      <w:proofErr w:type="spellStart"/>
      <w:r w:rsidRPr="00D3491B">
        <w:rPr>
          <w:rFonts w:ascii="Times New Roman" w:hAnsi="Times New Roman" w:cs="Times New Roman"/>
          <w:sz w:val="28"/>
          <w:szCs w:val="28"/>
        </w:rPr>
        <w:t>Україні</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програму</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державних</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гарантій</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медичного</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обслуговування</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населення</w:t>
      </w:r>
      <w:proofErr w:type="spellEnd"/>
      <w:r w:rsidRPr="00D3491B">
        <w:rPr>
          <w:rFonts w:ascii="Times New Roman" w:hAnsi="Times New Roman" w:cs="Times New Roman"/>
          <w:sz w:val="28"/>
          <w:szCs w:val="28"/>
        </w:rPr>
        <w:t xml:space="preserve">, як </w:t>
      </w:r>
      <w:proofErr w:type="spellStart"/>
      <w:r w:rsidRPr="00D3491B">
        <w:rPr>
          <w:rFonts w:ascii="Times New Roman" w:hAnsi="Times New Roman" w:cs="Times New Roman"/>
          <w:sz w:val="28"/>
          <w:szCs w:val="28"/>
        </w:rPr>
        <w:t>перелік</w:t>
      </w:r>
      <w:proofErr w:type="spellEnd"/>
      <w:r w:rsidRPr="00D3491B">
        <w:rPr>
          <w:rFonts w:ascii="Times New Roman" w:hAnsi="Times New Roman" w:cs="Times New Roman"/>
          <w:sz w:val="28"/>
          <w:szCs w:val="28"/>
        </w:rPr>
        <w:t xml:space="preserve"> та </w:t>
      </w:r>
      <w:proofErr w:type="spellStart"/>
      <w:r w:rsidRPr="00D3491B">
        <w:rPr>
          <w:rFonts w:ascii="Times New Roman" w:hAnsi="Times New Roman" w:cs="Times New Roman"/>
          <w:sz w:val="28"/>
          <w:szCs w:val="28"/>
        </w:rPr>
        <w:t>обсяг</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медичних</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послуг</w:t>
      </w:r>
      <w:proofErr w:type="spellEnd"/>
      <w:r w:rsidRPr="00D3491B">
        <w:rPr>
          <w:rFonts w:ascii="Times New Roman" w:hAnsi="Times New Roman" w:cs="Times New Roman"/>
          <w:sz w:val="28"/>
          <w:szCs w:val="28"/>
        </w:rPr>
        <w:t xml:space="preserve"> та </w:t>
      </w:r>
      <w:proofErr w:type="spellStart"/>
      <w:r w:rsidRPr="00D3491B">
        <w:rPr>
          <w:rFonts w:ascii="Times New Roman" w:hAnsi="Times New Roman" w:cs="Times New Roman"/>
          <w:sz w:val="28"/>
          <w:szCs w:val="28"/>
        </w:rPr>
        <w:t>ліків</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які</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оплачуються</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з</w:t>
      </w:r>
      <w:proofErr w:type="spellEnd"/>
      <w:r w:rsidRPr="00D3491B">
        <w:rPr>
          <w:rFonts w:ascii="Times New Roman" w:hAnsi="Times New Roman" w:cs="Times New Roman"/>
          <w:sz w:val="28"/>
          <w:szCs w:val="28"/>
        </w:rPr>
        <w:t xml:space="preserve"> </w:t>
      </w:r>
      <w:proofErr w:type="gramStart"/>
      <w:r w:rsidRPr="00D3491B">
        <w:rPr>
          <w:rFonts w:ascii="Times New Roman" w:hAnsi="Times New Roman" w:cs="Times New Roman"/>
          <w:sz w:val="28"/>
          <w:szCs w:val="28"/>
        </w:rPr>
        <w:t>державного</w:t>
      </w:r>
      <w:proofErr w:type="gramEnd"/>
      <w:r w:rsidRPr="00D3491B">
        <w:rPr>
          <w:rFonts w:ascii="Times New Roman" w:hAnsi="Times New Roman" w:cs="Times New Roman"/>
          <w:sz w:val="28"/>
          <w:szCs w:val="28"/>
        </w:rPr>
        <w:t xml:space="preserve"> бюджету на </w:t>
      </w:r>
      <w:proofErr w:type="spellStart"/>
      <w:r w:rsidRPr="00D3491B">
        <w:rPr>
          <w:rFonts w:ascii="Times New Roman" w:hAnsi="Times New Roman" w:cs="Times New Roman"/>
          <w:sz w:val="28"/>
          <w:szCs w:val="28"/>
        </w:rPr>
        <w:t>основі</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єдиних</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національних</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тарифів</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термін</w:t>
      </w:r>
      <w:proofErr w:type="spellEnd"/>
      <w:r w:rsidRPr="00D3491B">
        <w:rPr>
          <w:rFonts w:ascii="Times New Roman" w:hAnsi="Times New Roman" w:cs="Times New Roman"/>
          <w:sz w:val="28"/>
          <w:szCs w:val="28"/>
        </w:rPr>
        <w:t xml:space="preserve"> в </w:t>
      </w:r>
      <w:proofErr w:type="spellStart"/>
      <w:r w:rsidRPr="00D3491B">
        <w:rPr>
          <w:rFonts w:ascii="Times New Roman" w:hAnsi="Times New Roman" w:cs="Times New Roman"/>
          <w:sz w:val="28"/>
          <w:szCs w:val="28"/>
        </w:rPr>
        <w:t>міжнародній</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практиці</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державний</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гарантований</w:t>
      </w:r>
      <w:proofErr w:type="spellEnd"/>
      <w:r w:rsidRPr="00D3491B">
        <w:rPr>
          <w:rFonts w:ascii="Times New Roman" w:hAnsi="Times New Roman" w:cs="Times New Roman"/>
          <w:sz w:val="28"/>
          <w:szCs w:val="28"/>
        </w:rPr>
        <w:t xml:space="preserve"> пакет»). </w:t>
      </w:r>
      <w:proofErr w:type="spellStart"/>
      <w:r w:rsidRPr="00D3491B">
        <w:rPr>
          <w:rFonts w:ascii="Times New Roman" w:hAnsi="Times New Roman" w:cs="Times New Roman"/>
          <w:sz w:val="28"/>
          <w:szCs w:val="28"/>
        </w:rPr>
        <w:t>Запровадження</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програми</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медичних</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гарантій</w:t>
      </w:r>
      <w:proofErr w:type="spellEnd"/>
      <w:r w:rsidRPr="00D3491B">
        <w:rPr>
          <w:rFonts w:ascii="Times New Roman" w:hAnsi="Times New Roman" w:cs="Times New Roman"/>
          <w:sz w:val="28"/>
          <w:szCs w:val="28"/>
        </w:rPr>
        <w:t xml:space="preserve"> в </w:t>
      </w:r>
      <w:proofErr w:type="spellStart"/>
      <w:r w:rsidRPr="00D3491B">
        <w:rPr>
          <w:rFonts w:ascii="Times New Roman" w:hAnsi="Times New Roman" w:cs="Times New Roman"/>
          <w:sz w:val="28"/>
          <w:szCs w:val="28"/>
        </w:rPr>
        <w:t>Україні</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допоможе</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покращити</w:t>
      </w:r>
      <w:proofErr w:type="spellEnd"/>
      <w:r w:rsidRPr="00D3491B">
        <w:rPr>
          <w:rFonts w:ascii="Times New Roman" w:hAnsi="Times New Roman" w:cs="Times New Roman"/>
          <w:sz w:val="28"/>
          <w:szCs w:val="28"/>
        </w:rPr>
        <w:t xml:space="preserve"> стан </w:t>
      </w:r>
      <w:proofErr w:type="spellStart"/>
      <w:r w:rsidRPr="00D3491B">
        <w:rPr>
          <w:rFonts w:ascii="Times New Roman" w:hAnsi="Times New Roman" w:cs="Times New Roman"/>
          <w:sz w:val="28"/>
          <w:szCs w:val="28"/>
        </w:rPr>
        <w:t>здоров’я</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населення</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захистити</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пацієнтів</w:t>
      </w:r>
      <w:proofErr w:type="spellEnd"/>
      <w:r w:rsidRPr="00D3491B">
        <w:rPr>
          <w:rFonts w:ascii="Times New Roman" w:hAnsi="Times New Roman" w:cs="Times New Roman"/>
          <w:sz w:val="28"/>
          <w:szCs w:val="28"/>
        </w:rPr>
        <w:t xml:space="preserve"> </w:t>
      </w:r>
      <w:proofErr w:type="spellStart"/>
      <w:proofErr w:type="gramStart"/>
      <w:r w:rsidRPr="00D3491B">
        <w:rPr>
          <w:rFonts w:ascii="Times New Roman" w:hAnsi="Times New Roman" w:cs="Times New Roman"/>
          <w:sz w:val="28"/>
          <w:szCs w:val="28"/>
        </w:rPr>
        <w:t>в</w:t>
      </w:r>
      <w:proofErr w:type="gramEnd"/>
      <w:r w:rsidRPr="00D3491B">
        <w:rPr>
          <w:rFonts w:ascii="Times New Roman" w:hAnsi="Times New Roman" w:cs="Times New Roman"/>
          <w:sz w:val="28"/>
          <w:szCs w:val="28"/>
        </w:rPr>
        <w:t>ід</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катастрофічних</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витрат</w:t>
      </w:r>
      <w:proofErr w:type="spellEnd"/>
      <w:r w:rsidRPr="00D3491B">
        <w:rPr>
          <w:rFonts w:ascii="Times New Roman" w:hAnsi="Times New Roman" w:cs="Times New Roman"/>
          <w:sz w:val="28"/>
          <w:szCs w:val="28"/>
        </w:rPr>
        <w:t xml:space="preserve"> на </w:t>
      </w:r>
      <w:proofErr w:type="spellStart"/>
      <w:r w:rsidRPr="00D3491B">
        <w:rPr>
          <w:rFonts w:ascii="Times New Roman" w:hAnsi="Times New Roman" w:cs="Times New Roman"/>
          <w:sz w:val="28"/>
          <w:szCs w:val="28"/>
        </w:rPr>
        <w:t>охорону</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здоров’я</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забезпечити</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справедливий</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розподіл</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ресурсів</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зробити</w:t>
      </w:r>
      <w:proofErr w:type="spellEnd"/>
      <w:r w:rsidRPr="00D3491B">
        <w:rPr>
          <w:rFonts w:ascii="Times New Roman" w:hAnsi="Times New Roman" w:cs="Times New Roman"/>
          <w:sz w:val="28"/>
          <w:szCs w:val="28"/>
        </w:rPr>
        <w:t xml:space="preserve"> систему </w:t>
      </w:r>
      <w:proofErr w:type="spellStart"/>
      <w:r w:rsidRPr="00D3491B">
        <w:rPr>
          <w:rFonts w:ascii="Times New Roman" w:hAnsi="Times New Roman" w:cs="Times New Roman"/>
          <w:sz w:val="28"/>
          <w:szCs w:val="28"/>
        </w:rPr>
        <w:t>охорони</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здоров’я</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більш</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прозорою</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сконцентрувати</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ресурси</w:t>
      </w:r>
      <w:proofErr w:type="spellEnd"/>
      <w:r w:rsidRPr="00D3491B">
        <w:rPr>
          <w:rFonts w:ascii="Times New Roman" w:hAnsi="Times New Roman" w:cs="Times New Roman"/>
          <w:sz w:val="28"/>
          <w:szCs w:val="28"/>
        </w:rPr>
        <w:t xml:space="preserve"> на </w:t>
      </w:r>
      <w:proofErr w:type="spellStart"/>
      <w:r w:rsidRPr="00D3491B">
        <w:rPr>
          <w:rFonts w:ascii="Times New Roman" w:hAnsi="Times New Roman" w:cs="Times New Roman"/>
          <w:sz w:val="28"/>
          <w:szCs w:val="28"/>
        </w:rPr>
        <w:t>найбільш</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результативних</w:t>
      </w:r>
      <w:proofErr w:type="spellEnd"/>
      <w:r w:rsidRPr="00D3491B">
        <w:rPr>
          <w:rFonts w:ascii="Times New Roman" w:hAnsi="Times New Roman" w:cs="Times New Roman"/>
          <w:sz w:val="28"/>
          <w:szCs w:val="28"/>
        </w:rPr>
        <w:t xml:space="preserve"> та </w:t>
      </w:r>
      <w:proofErr w:type="spellStart"/>
      <w:r w:rsidRPr="00D3491B">
        <w:rPr>
          <w:rFonts w:ascii="Times New Roman" w:hAnsi="Times New Roman" w:cs="Times New Roman"/>
          <w:sz w:val="28"/>
          <w:szCs w:val="28"/>
        </w:rPr>
        <w:t>необхідних</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послугах</w:t>
      </w:r>
      <w:proofErr w:type="spellEnd"/>
      <w:r w:rsidRPr="00D3491B">
        <w:rPr>
          <w:rFonts w:ascii="Times New Roman" w:hAnsi="Times New Roman" w:cs="Times New Roman"/>
          <w:sz w:val="28"/>
          <w:szCs w:val="28"/>
        </w:rPr>
        <w:t xml:space="preserve">. </w:t>
      </w:r>
    </w:p>
    <w:p w:rsidR="005573E2" w:rsidRDefault="00381DF3" w:rsidP="0089437E">
      <w:pPr>
        <w:ind w:firstLine="851"/>
        <w:jc w:val="both"/>
        <w:rPr>
          <w:rFonts w:ascii="Times New Roman" w:hAnsi="Times New Roman" w:cs="Times New Roman"/>
          <w:sz w:val="28"/>
          <w:szCs w:val="28"/>
          <w:lang w:val="uk-UA"/>
        </w:rPr>
      </w:pPr>
      <w:r w:rsidRPr="005573E2">
        <w:rPr>
          <w:rFonts w:ascii="Times New Roman" w:hAnsi="Times New Roman" w:cs="Times New Roman"/>
          <w:sz w:val="28"/>
          <w:szCs w:val="28"/>
          <w:lang w:val="uk-UA"/>
        </w:rPr>
        <w:t xml:space="preserve">Майже всі бюджетні установи охорони здоров’я </w:t>
      </w:r>
      <w:proofErr w:type="spellStart"/>
      <w:r w:rsidRPr="005573E2">
        <w:rPr>
          <w:rFonts w:ascii="Times New Roman" w:hAnsi="Times New Roman" w:cs="Times New Roman"/>
          <w:sz w:val="28"/>
          <w:szCs w:val="28"/>
          <w:lang w:val="uk-UA"/>
        </w:rPr>
        <w:t>автономізовані</w:t>
      </w:r>
      <w:proofErr w:type="spellEnd"/>
      <w:r w:rsidRPr="005573E2">
        <w:rPr>
          <w:rFonts w:ascii="Times New Roman" w:hAnsi="Times New Roman" w:cs="Times New Roman"/>
          <w:sz w:val="28"/>
          <w:szCs w:val="28"/>
          <w:lang w:val="uk-UA"/>
        </w:rPr>
        <w:t xml:space="preserve"> та співпрацюють з Національною службою здоров’я України, створено єдину електрону систему обміну інформацією, удосконалено маршрути пацієнтів для забезпечення клінічних протоколів, впроваджено нові моделі фінансування меддопомоги на вторинному (спеціалізована) та третинному (високоспеціалізована) рівнях медичної допомоги, функціонують госпітальних округів, впроваджено національної системи </w:t>
      </w:r>
      <w:proofErr w:type="spellStart"/>
      <w:r w:rsidRPr="005573E2">
        <w:rPr>
          <w:rFonts w:ascii="Times New Roman" w:hAnsi="Times New Roman" w:cs="Times New Roman"/>
          <w:sz w:val="28"/>
          <w:szCs w:val="28"/>
          <w:lang w:val="uk-UA"/>
        </w:rPr>
        <w:t>реімбурсації</w:t>
      </w:r>
      <w:proofErr w:type="spellEnd"/>
      <w:r w:rsidRPr="005573E2">
        <w:rPr>
          <w:rFonts w:ascii="Times New Roman" w:hAnsi="Times New Roman" w:cs="Times New Roman"/>
          <w:sz w:val="28"/>
          <w:szCs w:val="28"/>
          <w:lang w:val="uk-UA"/>
        </w:rPr>
        <w:t xml:space="preserve"> лікарських засобів, в тому числі для лікування хворих на цукровий діабет, а також проведення моніторингу реалізації реформи фінансування системи охорони здоров’я. </w:t>
      </w:r>
    </w:p>
    <w:p w:rsidR="003C0AD4" w:rsidRDefault="00381DF3" w:rsidP="0089437E">
      <w:pPr>
        <w:ind w:firstLine="851"/>
        <w:jc w:val="both"/>
        <w:rPr>
          <w:rFonts w:ascii="Times New Roman" w:hAnsi="Times New Roman" w:cs="Times New Roman"/>
          <w:sz w:val="28"/>
          <w:szCs w:val="28"/>
          <w:lang w:val="uk-UA"/>
        </w:rPr>
      </w:pPr>
      <w:r w:rsidRPr="005573E2">
        <w:rPr>
          <w:rFonts w:ascii="Times New Roman" w:hAnsi="Times New Roman" w:cs="Times New Roman"/>
          <w:sz w:val="28"/>
          <w:szCs w:val="28"/>
          <w:lang w:val="uk-UA"/>
        </w:rPr>
        <w:t xml:space="preserve">Зміни у медичній освіті є невід’ємною складовою трансформації системи охорони здоров’я в цілому. </w:t>
      </w:r>
      <w:r w:rsidRPr="00C95FEB">
        <w:rPr>
          <w:rFonts w:ascii="Times New Roman" w:hAnsi="Times New Roman" w:cs="Times New Roman"/>
          <w:sz w:val="28"/>
          <w:szCs w:val="28"/>
          <w:lang w:val="uk-UA"/>
        </w:rPr>
        <w:t xml:space="preserve">Підвищити конкурентоспроможність вищої освіти в Україні, вивести її на якісно новий рівень та підвищити внаслідок цього якість надання медичних послуг – дозволять системні і послідовні зміни. </w:t>
      </w:r>
    </w:p>
    <w:p w:rsidR="00AB74AB" w:rsidRDefault="00381DF3" w:rsidP="0089437E">
      <w:pPr>
        <w:ind w:firstLine="851"/>
        <w:jc w:val="both"/>
        <w:rPr>
          <w:rFonts w:ascii="Times New Roman" w:hAnsi="Times New Roman" w:cs="Times New Roman"/>
          <w:sz w:val="28"/>
          <w:szCs w:val="28"/>
          <w:lang w:val="uk-UA"/>
        </w:rPr>
      </w:pPr>
      <w:r w:rsidRPr="003C0AD4">
        <w:rPr>
          <w:rFonts w:ascii="Times New Roman" w:hAnsi="Times New Roman" w:cs="Times New Roman"/>
          <w:sz w:val="28"/>
          <w:szCs w:val="28"/>
          <w:lang w:val="uk-UA"/>
        </w:rPr>
        <w:t xml:space="preserve">Вперше в історії незалежної України держава впроваджує комплексний підхід і запропонувала Стратегію розвитку медичної освіти, щоб поліпшити якість освіти лікаря. </w:t>
      </w:r>
      <w:r w:rsidRPr="00C95FEB">
        <w:rPr>
          <w:rFonts w:ascii="Times New Roman" w:hAnsi="Times New Roman" w:cs="Times New Roman"/>
          <w:sz w:val="28"/>
          <w:szCs w:val="28"/>
          <w:lang w:val="uk-UA"/>
        </w:rPr>
        <w:t xml:space="preserve">Реалізація стратегії відбуватиметься впродовж 10 років. </w:t>
      </w:r>
    </w:p>
    <w:p w:rsidR="00AB74AB" w:rsidRPr="00AB74AB" w:rsidRDefault="00381DF3" w:rsidP="00AB74AB">
      <w:pPr>
        <w:ind w:firstLine="851"/>
        <w:jc w:val="center"/>
        <w:rPr>
          <w:rFonts w:ascii="Times New Roman" w:hAnsi="Times New Roman" w:cs="Times New Roman"/>
          <w:i/>
          <w:sz w:val="32"/>
          <w:szCs w:val="32"/>
          <w:lang w:val="uk-UA"/>
        </w:rPr>
      </w:pPr>
      <w:r w:rsidRPr="00AB74AB">
        <w:rPr>
          <w:rFonts w:ascii="Times New Roman" w:hAnsi="Times New Roman" w:cs="Times New Roman"/>
          <w:b/>
          <w:i/>
          <w:sz w:val="32"/>
          <w:szCs w:val="32"/>
          <w:lang w:val="uk-UA"/>
        </w:rPr>
        <w:t>Культурно-освітній розвиток</w:t>
      </w:r>
    </w:p>
    <w:p w:rsidR="00FB7273" w:rsidRDefault="00381DF3" w:rsidP="0089437E">
      <w:pPr>
        <w:ind w:firstLine="851"/>
        <w:jc w:val="both"/>
        <w:rPr>
          <w:rFonts w:ascii="Times New Roman" w:hAnsi="Times New Roman" w:cs="Times New Roman"/>
          <w:sz w:val="28"/>
          <w:szCs w:val="28"/>
          <w:lang w:val="uk-UA"/>
        </w:rPr>
      </w:pPr>
      <w:r w:rsidRPr="00AB74AB">
        <w:rPr>
          <w:rFonts w:ascii="Times New Roman" w:hAnsi="Times New Roman" w:cs="Times New Roman"/>
          <w:sz w:val="28"/>
          <w:szCs w:val="28"/>
          <w:lang w:val="uk-UA"/>
        </w:rPr>
        <w:lastRenderedPageBreak/>
        <w:t xml:space="preserve">Процеси консолідації та розвитку української нації, її духовного відродження, традицій, мови значною мірою залежать від ефективної діяльності закладів та установ культури, які на сьогодні забезпечують високий рівень української культури, гідно репрезентують її в світовому </w:t>
      </w:r>
      <w:proofErr w:type="spellStart"/>
      <w:r w:rsidRPr="00AB74AB">
        <w:rPr>
          <w:rFonts w:ascii="Times New Roman" w:hAnsi="Times New Roman" w:cs="Times New Roman"/>
          <w:sz w:val="28"/>
          <w:szCs w:val="28"/>
          <w:lang w:val="uk-UA"/>
        </w:rPr>
        <w:t>культурноінформаційному</w:t>
      </w:r>
      <w:proofErr w:type="spellEnd"/>
      <w:r w:rsidRPr="00AB74AB">
        <w:rPr>
          <w:rFonts w:ascii="Times New Roman" w:hAnsi="Times New Roman" w:cs="Times New Roman"/>
          <w:sz w:val="28"/>
          <w:szCs w:val="28"/>
          <w:lang w:val="uk-UA"/>
        </w:rPr>
        <w:t xml:space="preserve"> просторі. </w:t>
      </w:r>
    </w:p>
    <w:p w:rsidR="00FB7273" w:rsidRDefault="00381DF3" w:rsidP="0089437E">
      <w:pPr>
        <w:ind w:firstLine="851"/>
        <w:jc w:val="both"/>
        <w:rPr>
          <w:rFonts w:ascii="Times New Roman" w:hAnsi="Times New Roman" w:cs="Times New Roman"/>
          <w:sz w:val="28"/>
          <w:szCs w:val="28"/>
          <w:lang w:val="uk-UA"/>
        </w:rPr>
      </w:pPr>
      <w:proofErr w:type="spellStart"/>
      <w:r w:rsidRPr="00D3491B">
        <w:rPr>
          <w:rFonts w:ascii="Times New Roman" w:hAnsi="Times New Roman" w:cs="Times New Roman"/>
          <w:sz w:val="28"/>
          <w:szCs w:val="28"/>
        </w:rPr>
        <w:t>Головними</w:t>
      </w:r>
      <w:proofErr w:type="spellEnd"/>
      <w:r w:rsidRPr="00D3491B">
        <w:rPr>
          <w:rFonts w:ascii="Times New Roman" w:hAnsi="Times New Roman" w:cs="Times New Roman"/>
          <w:sz w:val="28"/>
          <w:szCs w:val="28"/>
        </w:rPr>
        <w:t xml:space="preserve"> </w:t>
      </w:r>
      <w:proofErr w:type="spellStart"/>
      <w:proofErr w:type="gramStart"/>
      <w:r w:rsidRPr="00D3491B">
        <w:rPr>
          <w:rFonts w:ascii="Times New Roman" w:hAnsi="Times New Roman" w:cs="Times New Roman"/>
          <w:sz w:val="28"/>
          <w:szCs w:val="28"/>
        </w:rPr>
        <w:t>пр</w:t>
      </w:r>
      <w:proofErr w:type="gramEnd"/>
      <w:r w:rsidRPr="00D3491B">
        <w:rPr>
          <w:rFonts w:ascii="Times New Roman" w:hAnsi="Times New Roman" w:cs="Times New Roman"/>
          <w:sz w:val="28"/>
          <w:szCs w:val="28"/>
        </w:rPr>
        <w:t>іоритетами</w:t>
      </w:r>
      <w:proofErr w:type="spellEnd"/>
      <w:r w:rsidRPr="00D3491B">
        <w:rPr>
          <w:rFonts w:ascii="Times New Roman" w:hAnsi="Times New Roman" w:cs="Times New Roman"/>
          <w:sz w:val="28"/>
          <w:szCs w:val="28"/>
        </w:rPr>
        <w:t xml:space="preserve"> у </w:t>
      </w:r>
      <w:proofErr w:type="spellStart"/>
      <w:r w:rsidRPr="00D3491B">
        <w:rPr>
          <w:rFonts w:ascii="Times New Roman" w:hAnsi="Times New Roman" w:cs="Times New Roman"/>
          <w:sz w:val="28"/>
          <w:szCs w:val="28"/>
        </w:rPr>
        <w:t>сфері</w:t>
      </w:r>
      <w:proofErr w:type="spellEnd"/>
      <w:r w:rsidRPr="00D3491B">
        <w:rPr>
          <w:rFonts w:ascii="Times New Roman" w:hAnsi="Times New Roman" w:cs="Times New Roman"/>
          <w:sz w:val="28"/>
          <w:szCs w:val="28"/>
        </w:rPr>
        <w:t xml:space="preserve"> духовного </w:t>
      </w:r>
      <w:proofErr w:type="spellStart"/>
      <w:r w:rsidRPr="00D3491B">
        <w:rPr>
          <w:rFonts w:ascii="Times New Roman" w:hAnsi="Times New Roman" w:cs="Times New Roman"/>
          <w:sz w:val="28"/>
          <w:szCs w:val="28"/>
        </w:rPr>
        <w:t>розвитку</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населення</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будуть</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відтворення</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збереження</w:t>
      </w:r>
      <w:proofErr w:type="spellEnd"/>
      <w:r w:rsidRPr="00D3491B">
        <w:rPr>
          <w:rFonts w:ascii="Times New Roman" w:hAnsi="Times New Roman" w:cs="Times New Roman"/>
          <w:sz w:val="28"/>
          <w:szCs w:val="28"/>
        </w:rPr>
        <w:t xml:space="preserve"> та </w:t>
      </w:r>
      <w:proofErr w:type="spellStart"/>
      <w:r w:rsidRPr="00D3491B">
        <w:rPr>
          <w:rFonts w:ascii="Times New Roman" w:hAnsi="Times New Roman" w:cs="Times New Roman"/>
          <w:sz w:val="28"/>
          <w:szCs w:val="28"/>
        </w:rPr>
        <w:t>примноження</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культурних</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здобутків</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українського</w:t>
      </w:r>
      <w:proofErr w:type="spellEnd"/>
      <w:r w:rsidRPr="00D3491B">
        <w:rPr>
          <w:rFonts w:ascii="Times New Roman" w:hAnsi="Times New Roman" w:cs="Times New Roman"/>
          <w:sz w:val="28"/>
          <w:szCs w:val="28"/>
        </w:rPr>
        <w:t xml:space="preserve"> народу, </w:t>
      </w:r>
      <w:proofErr w:type="spellStart"/>
      <w:r w:rsidRPr="00D3491B">
        <w:rPr>
          <w:rFonts w:ascii="Times New Roman" w:hAnsi="Times New Roman" w:cs="Times New Roman"/>
          <w:sz w:val="28"/>
          <w:szCs w:val="28"/>
        </w:rPr>
        <w:t>виховання</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дітей</w:t>
      </w:r>
      <w:proofErr w:type="spellEnd"/>
      <w:r w:rsidRPr="00D3491B">
        <w:rPr>
          <w:rFonts w:ascii="Times New Roman" w:hAnsi="Times New Roman" w:cs="Times New Roman"/>
          <w:sz w:val="28"/>
          <w:szCs w:val="28"/>
        </w:rPr>
        <w:t xml:space="preserve"> та </w:t>
      </w:r>
      <w:proofErr w:type="spellStart"/>
      <w:r w:rsidRPr="00D3491B">
        <w:rPr>
          <w:rFonts w:ascii="Times New Roman" w:hAnsi="Times New Roman" w:cs="Times New Roman"/>
          <w:sz w:val="28"/>
          <w:szCs w:val="28"/>
        </w:rPr>
        <w:t>молоді</w:t>
      </w:r>
      <w:proofErr w:type="spellEnd"/>
      <w:r w:rsidRPr="00D3491B">
        <w:rPr>
          <w:rFonts w:ascii="Times New Roman" w:hAnsi="Times New Roman" w:cs="Times New Roman"/>
          <w:sz w:val="28"/>
          <w:szCs w:val="28"/>
        </w:rPr>
        <w:t xml:space="preserve"> на </w:t>
      </w:r>
      <w:proofErr w:type="spellStart"/>
      <w:r w:rsidRPr="00D3491B">
        <w:rPr>
          <w:rFonts w:ascii="Times New Roman" w:hAnsi="Times New Roman" w:cs="Times New Roman"/>
          <w:sz w:val="28"/>
          <w:szCs w:val="28"/>
        </w:rPr>
        <w:t>кращих</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національних</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традиціях</w:t>
      </w:r>
      <w:proofErr w:type="spellEnd"/>
      <w:r w:rsidRPr="00D3491B">
        <w:rPr>
          <w:rFonts w:ascii="Times New Roman" w:hAnsi="Times New Roman" w:cs="Times New Roman"/>
          <w:sz w:val="28"/>
          <w:szCs w:val="28"/>
        </w:rPr>
        <w:t xml:space="preserve"> та </w:t>
      </w:r>
      <w:proofErr w:type="spellStart"/>
      <w:r w:rsidRPr="00D3491B">
        <w:rPr>
          <w:rFonts w:ascii="Times New Roman" w:hAnsi="Times New Roman" w:cs="Times New Roman"/>
          <w:sz w:val="28"/>
          <w:szCs w:val="28"/>
        </w:rPr>
        <w:t>новітніх</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здобутках</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мистецької</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еліти</w:t>
      </w:r>
      <w:proofErr w:type="spellEnd"/>
      <w:r w:rsidRPr="00D3491B">
        <w:rPr>
          <w:rFonts w:ascii="Times New Roman" w:hAnsi="Times New Roman" w:cs="Times New Roman"/>
          <w:sz w:val="28"/>
          <w:szCs w:val="28"/>
        </w:rPr>
        <w:t xml:space="preserve">. </w:t>
      </w:r>
    </w:p>
    <w:p w:rsidR="00FB7273" w:rsidRDefault="00381DF3" w:rsidP="0089437E">
      <w:pPr>
        <w:ind w:firstLine="851"/>
        <w:jc w:val="both"/>
        <w:rPr>
          <w:rFonts w:ascii="Times New Roman" w:hAnsi="Times New Roman" w:cs="Times New Roman"/>
          <w:sz w:val="28"/>
          <w:szCs w:val="28"/>
          <w:lang w:val="uk-UA"/>
        </w:rPr>
      </w:pPr>
      <w:r w:rsidRPr="00FB7273">
        <w:rPr>
          <w:rFonts w:ascii="Times New Roman" w:hAnsi="Times New Roman" w:cs="Times New Roman"/>
          <w:sz w:val="28"/>
          <w:szCs w:val="28"/>
          <w:lang w:val="uk-UA"/>
        </w:rPr>
        <w:t xml:space="preserve">У 2021-2022 роках передбачається здійснити такі заходи: </w:t>
      </w:r>
    </w:p>
    <w:p w:rsidR="00891A8D" w:rsidRDefault="00381DF3" w:rsidP="0089437E">
      <w:pPr>
        <w:ind w:firstLine="851"/>
        <w:jc w:val="both"/>
        <w:rPr>
          <w:rFonts w:ascii="Times New Roman" w:hAnsi="Times New Roman" w:cs="Times New Roman"/>
          <w:sz w:val="28"/>
          <w:szCs w:val="28"/>
          <w:lang w:val="uk-UA"/>
        </w:rPr>
      </w:pPr>
      <w:r w:rsidRPr="00FB7273">
        <w:rPr>
          <w:rFonts w:ascii="Times New Roman" w:hAnsi="Times New Roman" w:cs="Times New Roman"/>
          <w:sz w:val="28"/>
          <w:szCs w:val="28"/>
          <w:lang w:val="uk-UA"/>
        </w:rPr>
        <w:t>охорона та збереження культурної спадщини (реставрація, популяризація, виявлення нових об'є</w:t>
      </w:r>
      <w:r w:rsidR="00891A8D">
        <w:rPr>
          <w:rFonts w:ascii="Times New Roman" w:hAnsi="Times New Roman" w:cs="Times New Roman"/>
          <w:sz w:val="28"/>
          <w:szCs w:val="28"/>
          <w:lang w:val="uk-UA"/>
        </w:rPr>
        <w:t>ктів та якісний облік існуючих)</w:t>
      </w:r>
      <w:r w:rsidRPr="00FB7273">
        <w:rPr>
          <w:rFonts w:ascii="Times New Roman" w:hAnsi="Times New Roman" w:cs="Times New Roman"/>
          <w:sz w:val="28"/>
          <w:szCs w:val="28"/>
          <w:lang w:val="uk-UA"/>
        </w:rPr>
        <w:t>;</w:t>
      </w:r>
    </w:p>
    <w:p w:rsidR="00FB7273" w:rsidRDefault="00381DF3" w:rsidP="0089437E">
      <w:pPr>
        <w:ind w:firstLine="851"/>
        <w:jc w:val="both"/>
        <w:rPr>
          <w:rFonts w:ascii="Times New Roman" w:hAnsi="Times New Roman" w:cs="Times New Roman"/>
          <w:sz w:val="28"/>
          <w:szCs w:val="28"/>
          <w:lang w:val="uk-UA"/>
        </w:rPr>
      </w:pPr>
      <w:r w:rsidRPr="00FB7273">
        <w:rPr>
          <w:rFonts w:ascii="Times New Roman" w:hAnsi="Times New Roman" w:cs="Times New Roman"/>
          <w:sz w:val="28"/>
          <w:szCs w:val="28"/>
          <w:lang w:val="uk-UA"/>
        </w:rPr>
        <w:t xml:space="preserve"> проведення конференцій, виставок, семінарів; </w:t>
      </w:r>
    </w:p>
    <w:p w:rsidR="00FB7273" w:rsidRDefault="00381DF3" w:rsidP="0089437E">
      <w:pPr>
        <w:ind w:firstLine="851"/>
        <w:jc w:val="both"/>
        <w:rPr>
          <w:rFonts w:ascii="Times New Roman" w:hAnsi="Times New Roman" w:cs="Times New Roman"/>
          <w:sz w:val="28"/>
          <w:szCs w:val="28"/>
          <w:lang w:val="uk-UA"/>
        </w:rPr>
      </w:pPr>
      <w:r w:rsidRPr="00FB7273">
        <w:rPr>
          <w:rFonts w:ascii="Times New Roman" w:hAnsi="Times New Roman" w:cs="Times New Roman"/>
          <w:sz w:val="28"/>
          <w:szCs w:val="28"/>
          <w:lang w:val="uk-UA"/>
        </w:rPr>
        <w:t xml:space="preserve">організація дозвілля населення через залучення до аматорської творчості та участі в обласних і всеукраїнських, міжнародних фестивальних заходах; </w:t>
      </w:r>
    </w:p>
    <w:p w:rsidR="00FB7273" w:rsidRDefault="00381DF3" w:rsidP="0089437E">
      <w:pPr>
        <w:ind w:firstLine="851"/>
        <w:jc w:val="both"/>
        <w:rPr>
          <w:rFonts w:ascii="Times New Roman" w:hAnsi="Times New Roman" w:cs="Times New Roman"/>
          <w:sz w:val="28"/>
          <w:szCs w:val="28"/>
          <w:lang w:val="uk-UA"/>
        </w:rPr>
      </w:pPr>
      <w:r w:rsidRPr="00FB7273">
        <w:rPr>
          <w:rFonts w:ascii="Times New Roman" w:hAnsi="Times New Roman" w:cs="Times New Roman"/>
          <w:sz w:val="28"/>
          <w:szCs w:val="28"/>
          <w:lang w:val="uk-UA"/>
        </w:rPr>
        <w:t xml:space="preserve">вдосконалення сучасного бібліотечного середовища в </w:t>
      </w:r>
      <w:r w:rsidR="00FB7273">
        <w:rPr>
          <w:rFonts w:ascii="Times New Roman" w:hAnsi="Times New Roman" w:cs="Times New Roman"/>
          <w:sz w:val="28"/>
          <w:szCs w:val="28"/>
          <w:lang w:val="uk-UA"/>
        </w:rPr>
        <w:t>міських</w:t>
      </w:r>
      <w:r w:rsidRPr="00FB7273">
        <w:rPr>
          <w:rFonts w:ascii="Times New Roman" w:hAnsi="Times New Roman" w:cs="Times New Roman"/>
          <w:sz w:val="28"/>
          <w:szCs w:val="28"/>
          <w:lang w:val="uk-UA"/>
        </w:rPr>
        <w:t xml:space="preserve"> бібліотеках, шляхом модернізації матеріально-технічної та ресурсної бази бібліотек, з метою забезпечення комфортності надання інформаційних послуг для всіх соціальних груп населення; </w:t>
      </w:r>
    </w:p>
    <w:p w:rsidR="00FB7273" w:rsidRDefault="00381DF3" w:rsidP="0089437E">
      <w:pPr>
        <w:ind w:firstLine="851"/>
        <w:jc w:val="both"/>
        <w:rPr>
          <w:rFonts w:ascii="Times New Roman" w:hAnsi="Times New Roman" w:cs="Times New Roman"/>
          <w:sz w:val="28"/>
          <w:szCs w:val="28"/>
          <w:lang w:val="uk-UA"/>
        </w:rPr>
      </w:pPr>
      <w:r w:rsidRPr="00FB7273">
        <w:rPr>
          <w:rFonts w:ascii="Times New Roman" w:hAnsi="Times New Roman" w:cs="Times New Roman"/>
          <w:sz w:val="28"/>
          <w:szCs w:val="28"/>
          <w:lang w:val="uk-UA"/>
        </w:rPr>
        <w:t xml:space="preserve">актуалізація системи культурно-мистецької освіти, підвищення якості фахової освіти; </w:t>
      </w:r>
    </w:p>
    <w:p w:rsidR="00FB7273" w:rsidRDefault="00381DF3" w:rsidP="0089437E">
      <w:pPr>
        <w:ind w:firstLine="851"/>
        <w:jc w:val="both"/>
        <w:rPr>
          <w:rFonts w:ascii="Times New Roman" w:hAnsi="Times New Roman" w:cs="Times New Roman"/>
          <w:sz w:val="28"/>
          <w:szCs w:val="28"/>
          <w:lang w:val="uk-UA"/>
        </w:rPr>
      </w:pPr>
      <w:r w:rsidRPr="00FB7273">
        <w:rPr>
          <w:rFonts w:ascii="Times New Roman" w:hAnsi="Times New Roman" w:cs="Times New Roman"/>
          <w:sz w:val="28"/>
          <w:szCs w:val="28"/>
          <w:lang w:val="uk-UA"/>
        </w:rPr>
        <w:t xml:space="preserve">посилення підтримки та урізноманітнення видів сучасної мистецької творчості, зокрема, концертно-гастрольної, фестивальної та виставкової діяльності; </w:t>
      </w:r>
    </w:p>
    <w:p w:rsidR="00FB7273" w:rsidRDefault="00381DF3" w:rsidP="0089437E">
      <w:pPr>
        <w:ind w:firstLine="851"/>
        <w:jc w:val="both"/>
        <w:rPr>
          <w:rFonts w:ascii="Times New Roman" w:hAnsi="Times New Roman" w:cs="Times New Roman"/>
          <w:sz w:val="28"/>
          <w:szCs w:val="28"/>
          <w:lang w:val="uk-UA"/>
        </w:rPr>
      </w:pPr>
      <w:r w:rsidRPr="00FB7273">
        <w:rPr>
          <w:rFonts w:ascii="Times New Roman" w:hAnsi="Times New Roman" w:cs="Times New Roman"/>
          <w:sz w:val="28"/>
          <w:szCs w:val="28"/>
          <w:lang w:val="uk-UA"/>
        </w:rPr>
        <w:t xml:space="preserve">активізація роботи по занесенню нерухомих об’єктів культурної спадщини до Державного реєстру нерухомих пам’яток України; </w:t>
      </w:r>
    </w:p>
    <w:p w:rsidR="00FB7273" w:rsidRDefault="00381DF3" w:rsidP="0089437E">
      <w:pPr>
        <w:ind w:firstLine="851"/>
        <w:jc w:val="both"/>
        <w:rPr>
          <w:rFonts w:ascii="Times New Roman" w:hAnsi="Times New Roman" w:cs="Times New Roman"/>
          <w:sz w:val="28"/>
          <w:szCs w:val="28"/>
          <w:lang w:val="uk-UA"/>
        </w:rPr>
      </w:pPr>
      <w:r w:rsidRPr="00FB7273">
        <w:rPr>
          <w:rFonts w:ascii="Times New Roman" w:hAnsi="Times New Roman" w:cs="Times New Roman"/>
          <w:sz w:val="28"/>
          <w:szCs w:val="28"/>
          <w:lang w:val="uk-UA"/>
        </w:rPr>
        <w:t xml:space="preserve">підтримка розвитку етнічної, культурної, мовної та релігійної самобутності всіх корінних народів і національних меншин; </w:t>
      </w:r>
    </w:p>
    <w:p w:rsidR="00FB7273" w:rsidRDefault="00381DF3" w:rsidP="0089437E">
      <w:pPr>
        <w:ind w:firstLine="851"/>
        <w:jc w:val="both"/>
        <w:rPr>
          <w:rFonts w:ascii="Times New Roman" w:hAnsi="Times New Roman" w:cs="Times New Roman"/>
          <w:sz w:val="28"/>
          <w:szCs w:val="28"/>
          <w:lang w:val="uk-UA"/>
        </w:rPr>
      </w:pPr>
      <w:r w:rsidRPr="00FB7273">
        <w:rPr>
          <w:rFonts w:ascii="Times New Roman" w:hAnsi="Times New Roman" w:cs="Times New Roman"/>
          <w:sz w:val="28"/>
          <w:szCs w:val="28"/>
          <w:lang w:val="uk-UA"/>
        </w:rPr>
        <w:t xml:space="preserve">збереження і популяризація кращих зразків української культури та культур національних меншин, розвиток самобутнього національного мистецтва; </w:t>
      </w:r>
    </w:p>
    <w:p w:rsidR="00FB7273" w:rsidRPr="00FB7273" w:rsidRDefault="00381DF3" w:rsidP="0089437E">
      <w:pPr>
        <w:ind w:firstLine="851"/>
        <w:jc w:val="both"/>
        <w:rPr>
          <w:rFonts w:ascii="Times New Roman" w:hAnsi="Times New Roman" w:cs="Times New Roman"/>
          <w:b/>
          <w:sz w:val="28"/>
          <w:szCs w:val="28"/>
          <w:lang w:val="uk-UA"/>
        </w:rPr>
      </w:pPr>
      <w:proofErr w:type="spellStart"/>
      <w:r w:rsidRPr="00FB7273">
        <w:rPr>
          <w:rFonts w:ascii="Times New Roman" w:hAnsi="Times New Roman" w:cs="Times New Roman"/>
          <w:b/>
          <w:sz w:val="28"/>
          <w:szCs w:val="28"/>
        </w:rPr>
        <w:lastRenderedPageBreak/>
        <w:t>Основними</w:t>
      </w:r>
      <w:proofErr w:type="spellEnd"/>
      <w:r w:rsidRPr="00FB7273">
        <w:rPr>
          <w:rFonts w:ascii="Times New Roman" w:hAnsi="Times New Roman" w:cs="Times New Roman"/>
          <w:b/>
          <w:sz w:val="28"/>
          <w:szCs w:val="28"/>
        </w:rPr>
        <w:t xml:space="preserve"> результатами, </w:t>
      </w:r>
      <w:proofErr w:type="spellStart"/>
      <w:r w:rsidRPr="00FB7273">
        <w:rPr>
          <w:rFonts w:ascii="Times New Roman" w:hAnsi="Times New Roman" w:cs="Times New Roman"/>
          <w:b/>
          <w:sz w:val="28"/>
          <w:szCs w:val="28"/>
        </w:rPr>
        <w:t>яких</w:t>
      </w:r>
      <w:proofErr w:type="spellEnd"/>
      <w:r w:rsidRPr="00FB7273">
        <w:rPr>
          <w:rFonts w:ascii="Times New Roman" w:hAnsi="Times New Roman" w:cs="Times New Roman"/>
          <w:b/>
          <w:sz w:val="28"/>
          <w:szCs w:val="28"/>
        </w:rPr>
        <w:t xml:space="preserve"> </w:t>
      </w:r>
      <w:proofErr w:type="spellStart"/>
      <w:r w:rsidRPr="00FB7273">
        <w:rPr>
          <w:rFonts w:ascii="Times New Roman" w:hAnsi="Times New Roman" w:cs="Times New Roman"/>
          <w:b/>
          <w:sz w:val="28"/>
          <w:szCs w:val="28"/>
        </w:rPr>
        <w:t>планується</w:t>
      </w:r>
      <w:proofErr w:type="spellEnd"/>
      <w:r w:rsidRPr="00FB7273">
        <w:rPr>
          <w:rFonts w:ascii="Times New Roman" w:hAnsi="Times New Roman" w:cs="Times New Roman"/>
          <w:b/>
          <w:sz w:val="28"/>
          <w:szCs w:val="28"/>
        </w:rPr>
        <w:t xml:space="preserve"> </w:t>
      </w:r>
      <w:proofErr w:type="spellStart"/>
      <w:r w:rsidRPr="00FB7273">
        <w:rPr>
          <w:rFonts w:ascii="Times New Roman" w:hAnsi="Times New Roman" w:cs="Times New Roman"/>
          <w:b/>
          <w:sz w:val="28"/>
          <w:szCs w:val="28"/>
        </w:rPr>
        <w:t>досягти</w:t>
      </w:r>
      <w:proofErr w:type="spellEnd"/>
      <w:proofErr w:type="gramStart"/>
      <w:r w:rsidRPr="00FB7273">
        <w:rPr>
          <w:rFonts w:ascii="Times New Roman" w:hAnsi="Times New Roman" w:cs="Times New Roman"/>
          <w:b/>
          <w:sz w:val="28"/>
          <w:szCs w:val="28"/>
        </w:rPr>
        <w:t xml:space="preserve">, є: </w:t>
      </w:r>
      <w:proofErr w:type="gramEnd"/>
    </w:p>
    <w:p w:rsidR="00FB7273" w:rsidRDefault="00381DF3" w:rsidP="0089437E">
      <w:pPr>
        <w:ind w:firstLine="851"/>
        <w:jc w:val="both"/>
        <w:rPr>
          <w:rFonts w:ascii="Times New Roman" w:hAnsi="Times New Roman" w:cs="Times New Roman"/>
          <w:sz w:val="28"/>
          <w:szCs w:val="28"/>
          <w:lang w:val="uk-UA"/>
        </w:rPr>
      </w:pPr>
      <w:r w:rsidRPr="00FB7273">
        <w:rPr>
          <w:rFonts w:ascii="Times New Roman" w:hAnsi="Times New Roman" w:cs="Times New Roman"/>
          <w:sz w:val="28"/>
          <w:szCs w:val="28"/>
          <w:lang w:val="uk-UA"/>
        </w:rPr>
        <w:t xml:space="preserve">забезпечення підвищення якості культурних послуг та доступу до них; </w:t>
      </w:r>
    </w:p>
    <w:p w:rsidR="00FB7273" w:rsidRDefault="00381DF3" w:rsidP="0089437E">
      <w:pPr>
        <w:ind w:firstLine="851"/>
        <w:jc w:val="both"/>
        <w:rPr>
          <w:rFonts w:ascii="Times New Roman" w:hAnsi="Times New Roman" w:cs="Times New Roman"/>
          <w:sz w:val="28"/>
          <w:szCs w:val="28"/>
          <w:lang w:val="uk-UA"/>
        </w:rPr>
      </w:pPr>
      <w:r w:rsidRPr="00FB7273">
        <w:rPr>
          <w:rFonts w:ascii="Times New Roman" w:hAnsi="Times New Roman" w:cs="Times New Roman"/>
          <w:sz w:val="28"/>
          <w:szCs w:val="28"/>
          <w:lang w:val="uk-UA"/>
        </w:rPr>
        <w:t xml:space="preserve">створення умов для інтелектуального самовдосконалення молоді, творчого розвитку особистості, відродження національно-патріотичного виховання, утвердження духовності, моральності та формування загальнолюдських цінностей, забезпечення зайнятості та активної участі молоді у життя суспільства; </w:t>
      </w:r>
    </w:p>
    <w:p w:rsidR="00FB7273" w:rsidRDefault="00381DF3" w:rsidP="0089437E">
      <w:pPr>
        <w:ind w:firstLine="851"/>
        <w:jc w:val="both"/>
        <w:rPr>
          <w:rFonts w:ascii="Times New Roman" w:hAnsi="Times New Roman" w:cs="Times New Roman"/>
          <w:sz w:val="28"/>
          <w:szCs w:val="28"/>
          <w:lang w:val="uk-UA"/>
        </w:rPr>
      </w:pPr>
      <w:r w:rsidRPr="00FB7273">
        <w:rPr>
          <w:rFonts w:ascii="Times New Roman" w:hAnsi="Times New Roman" w:cs="Times New Roman"/>
          <w:sz w:val="28"/>
          <w:szCs w:val="28"/>
          <w:lang w:val="uk-UA"/>
        </w:rPr>
        <w:t xml:space="preserve">збереження і розвиток української та інших національних культур, просування культурних можливостей та новацій у країні та за кордоном; </w:t>
      </w:r>
    </w:p>
    <w:p w:rsidR="00FB7273" w:rsidRDefault="00381DF3" w:rsidP="0089437E">
      <w:pPr>
        <w:ind w:firstLine="851"/>
        <w:jc w:val="both"/>
        <w:rPr>
          <w:rFonts w:ascii="Times New Roman" w:hAnsi="Times New Roman" w:cs="Times New Roman"/>
          <w:sz w:val="28"/>
          <w:szCs w:val="28"/>
          <w:lang w:val="uk-UA"/>
        </w:rPr>
      </w:pPr>
      <w:r w:rsidRPr="00FB7273">
        <w:rPr>
          <w:rFonts w:ascii="Times New Roman" w:hAnsi="Times New Roman" w:cs="Times New Roman"/>
          <w:sz w:val="28"/>
          <w:szCs w:val="28"/>
          <w:lang w:val="uk-UA"/>
        </w:rPr>
        <w:t xml:space="preserve">поліпшення умов для розвитку самодіяльної народної творчості, традиційного народного мистецтва; </w:t>
      </w:r>
    </w:p>
    <w:p w:rsidR="00FB7273" w:rsidRDefault="00381DF3" w:rsidP="0089437E">
      <w:pPr>
        <w:ind w:firstLine="851"/>
        <w:jc w:val="both"/>
        <w:rPr>
          <w:rFonts w:ascii="Times New Roman" w:hAnsi="Times New Roman" w:cs="Times New Roman"/>
          <w:sz w:val="28"/>
          <w:szCs w:val="28"/>
          <w:lang w:val="uk-UA"/>
        </w:rPr>
      </w:pPr>
      <w:r w:rsidRPr="00FB7273">
        <w:rPr>
          <w:rFonts w:ascii="Times New Roman" w:hAnsi="Times New Roman" w:cs="Times New Roman"/>
          <w:sz w:val="28"/>
          <w:szCs w:val="28"/>
          <w:lang w:val="uk-UA"/>
        </w:rPr>
        <w:t xml:space="preserve">забезпечення збереження об’єктів культурної спадщини </w:t>
      </w:r>
      <w:r w:rsidR="00FB7273">
        <w:rPr>
          <w:rFonts w:ascii="Times New Roman" w:hAnsi="Times New Roman" w:cs="Times New Roman"/>
          <w:sz w:val="28"/>
          <w:szCs w:val="28"/>
          <w:lang w:val="uk-UA"/>
        </w:rPr>
        <w:t>міста</w:t>
      </w:r>
      <w:r w:rsidRPr="00FB7273">
        <w:rPr>
          <w:rFonts w:ascii="Times New Roman" w:hAnsi="Times New Roman" w:cs="Times New Roman"/>
          <w:sz w:val="28"/>
          <w:szCs w:val="28"/>
          <w:lang w:val="uk-UA"/>
        </w:rPr>
        <w:t xml:space="preserve">; </w:t>
      </w:r>
    </w:p>
    <w:p w:rsidR="00FB7273" w:rsidRDefault="00381DF3" w:rsidP="0089437E">
      <w:pPr>
        <w:ind w:firstLine="851"/>
        <w:jc w:val="both"/>
        <w:rPr>
          <w:rFonts w:ascii="Times New Roman" w:hAnsi="Times New Roman" w:cs="Times New Roman"/>
          <w:sz w:val="28"/>
          <w:szCs w:val="28"/>
          <w:lang w:val="uk-UA"/>
        </w:rPr>
      </w:pPr>
      <w:r w:rsidRPr="00FB7273">
        <w:rPr>
          <w:rFonts w:ascii="Times New Roman" w:hAnsi="Times New Roman" w:cs="Times New Roman"/>
          <w:sz w:val="28"/>
          <w:szCs w:val="28"/>
          <w:lang w:val="uk-UA"/>
        </w:rPr>
        <w:t xml:space="preserve">забезпечення підтримки прав осіб, які належать до національних меншин і проживають в </w:t>
      </w:r>
      <w:r w:rsidR="00FB7273">
        <w:rPr>
          <w:rFonts w:ascii="Times New Roman" w:hAnsi="Times New Roman" w:cs="Times New Roman"/>
          <w:sz w:val="28"/>
          <w:szCs w:val="28"/>
          <w:lang w:val="uk-UA"/>
        </w:rPr>
        <w:t>місті</w:t>
      </w:r>
      <w:r w:rsidRPr="00FB7273">
        <w:rPr>
          <w:rFonts w:ascii="Times New Roman" w:hAnsi="Times New Roman" w:cs="Times New Roman"/>
          <w:sz w:val="28"/>
          <w:szCs w:val="28"/>
          <w:lang w:val="uk-UA"/>
        </w:rPr>
        <w:t xml:space="preserve">, на розвиток етнічної, культурної та мовної самобутності. збереження міжнаціонального миру й злагоди, взаємоповаги і порозуміння між представниками різних національностей області. </w:t>
      </w:r>
    </w:p>
    <w:p w:rsidR="00FB7273" w:rsidRPr="00FB7273" w:rsidRDefault="00381DF3" w:rsidP="00FB7273">
      <w:pPr>
        <w:ind w:firstLine="851"/>
        <w:jc w:val="center"/>
        <w:rPr>
          <w:rFonts w:ascii="Times New Roman" w:hAnsi="Times New Roman" w:cs="Times New Roman"/>
          <w:b/>
          <w:i/>
          <w:sz w:val="28"/>
          <w:szCs w:val="28"/>
          <w:lang w:val="uk-UA"/>
        </w:rPr>
      </w:pPr>
      <w:r w:rsidRPr="00FB7273">
        <w:rPr>
          <w:rFonts w:ascii="Times New Roman" w:hAnsi="Times New Roman" w:cs="Times New Roman"/>
          <w:b/>
          <w:i/>
          <w:sz w:val="28"/>
          <w:szCs w:val="28"/>
          <w:lang w:val="uk-UA"/>
        </w:rPr>
        <w:t>Фізичний розвиток</w:t>
      </w:r>
    </w:p>
    <w:p w:rsidR="00FB7273" w:rsidRDefault="00381DF3" w:rsidP="0089437E">
      <w:pPr>
        <w:ind w:firstLine="851"/>
        <w:jc w:val="both"/>
        <w:rPr>
          <w:rFonts w:ascii="Times New Roman" w:hAnsi="Times New Roman" w:cs="Times New Roman"/>
          <w:sz w:val="28"/>
          <w:szCs w:val="28"/>
          <w:lang w:val="uk-UA"/>
        </w:rPr>
      </w:pPr>
      <w:r w:rsidRPr="00FB7273">
        <w:rPr>
          <w:rFonts w:ascii="Times New Roman" w:hAnsi="Times New Roman" w:cs="Times New Roman"/>
          <w:sz w:val="28"/>
          <w:szCs w:val="28"/>
          <w:lang w:val="uk-UA"/>
        </w:rPr>
        <w:t>Головними пріоритетами у сфері фізичного розвитку є забезпечення розвитку всіх напрямів фізичної культури (ф</w:t>
      </w:r>
      <w:r w:rsidR="00891A8D">
        <w:rPr>
          <w:rFonts w:ascii="Times New Roman" w:hAnsi="Times New Roman" w:cs="Times New Roman"/>
          <w:sz w:val="28"/>
          <w:szCs w:val="28"/>
          <w:lang w:val="uk-UA"/>
        </w:rPr>
        <w:t>ізичне виховання, масовий спорт</w:t>
      </w:r>
      <w:r w:rsidRPr="00FB7273">
        <w:rPr>
          <w:rFonts w:ascii="Times New Roman" w:hAnsi="Times New Roman" w:cs="Times New Roman"/>
          <w:sz w:val="28"/>
          <w:szCs w:val="28"/>
          <w:lang w:val="uk-UA"/>
        </w:rPr>
        <w:t xml:space="preserve">) та створення умов для регулярної рухової активності різних верств населення з урахуванням інтересів, побажань, здібностей та індивідуальних особливостей кожного. </w:t>
      </w:r>
    </w:p>
    <w:p w:rsidR="00EA4646" w:rsidRDefault="00381DF3" w:rsidP="0089437E">
      <w:pPr>
        <w:ind w:firstLine="851"/>
        <w:jc w:val="both"/>
        <w:rPr>
          <w:rFonts w:ascii="Times New Roman" w:hAnsi="Times New Roman" w:cs="Times New Roman"/>
          <w:sz w:val="28"/>
          <w:szCs w:val="28"/>
          <w:lang w:val="uk-UA"/>
        </w:rPr>
      </w:pPr>
      <w:r w:rsidRPr="00FB7273">
        <w:rPr>
          <w:rFonts w:ascii="Times New Roman" w:hAnsi="Times New Roman" w:cs="Times New Roman"/>
          <w:sz w:val="28"/>
          <w:szCs w:val="28"/>
          <w:lang w:val="uk-UA"/>
        </w:rPr>
        <w:t xml:space="preserve">У 2021-2022 роках передбачається здійснити такі заходи: </w:t>
      </w:r>
    </w:p>
    <w:p w:rsidR="00EA4646" w:rsidRDefault="00381DF3" w:rsidP="0089437E">
      <w:pPr>
        <w:ind w:firstLine="851"/>
        <w:jc w:val="both"/>
        <w:rPr>
          <w:rFonts w:ascii="Times New Roman" w:hAnsi="Times New Roman" w:cs="Times New Roman"/>
          <w:sz w:val="28"/>
          <w:szCs w:val="28"/>
          <w:lang w:val="uk-UA"/>
        </w:rPr>
      </w:pPr>
      <w:r w:rsidRPr="00FB7273">
        <w:rPr>
          <w:rFonts w:ascii="Times New Roman" w:hAnsi="Times New Roman" w:cs="Times New Roman"/>
          <w:sz w:val="28"/>
          <w:szCs w:val="28"/>
          <w:lang w:val="uk-UA"/>
        </w:rPr>
        <w:t>проведення оптимізації структури дитячо-юнацьк</w:t>
      </w:r>
      <w:r w:rsidR="00EA4646">
        <w:rPr>
          <w:rFonts w:ascii="Times New Roman" w:hAnsi="Times New Roman" w:cs="Times New Roman"/>
          <w:sz w:val="28"/>
          <w:szCs w:val="28"/>
          <w:lang w:val="uk-UA"/>
        </w:rPr>
        <w:t>ої</w:t>
      </w:r>
      <w:r w:rsidRPr="00FB7273">
        <w:rPr>
          <w:rFonts w:ascii="Times New Roman" w:hAnsi="Times New Roman" w:cs="Times New Roman"/>
          <w:sz w:val="28"/>
          <w:szCs w:val="28"/>
          <w:lang w:val="uk-UA"/>
        </w:rPr>
        <w:t xml:space="preserve"> спортивн</w:t>
      </w:r>
      <w:r w:rsidR="00EA4646">
        <w:rPr>
          <w:rFonts w:ascii="Times New Roman" w:hAnsi="Times New Roman" w:cs="Times New Roman"/>
          <w:sz w:val="28"/>
          <w:szCs w:val="28"/>
          <w:lang w:val="uk-UA"/>
        </w:rPr>
        <w:t>ої</w:t>
      </w:r>
      <w:r w:rsidRPr="00FB7273">
        <w:rPr>
          <w:rFonts w:ascii="Times New Roman" w:hAnsi="Times New Roman" w:cs="Times New Roman"/>
          <w:sz w:val="28"/>
          <w:szCs w:val="28"/>
          <w:lang w:val="uk-UA"/>
        </w:rPr>
        <w:t xml:space="preserve"> </w:t>
      </w:r>
      <w:proofErr w:type="spellStart"/>
      <w:r w:rsidRPr="00FB7273">
        <w:rPr>
          <w:rFonts w:ascii="Times New Roman" w:hAnsi="Times New Roman" w:cs="Times New Roman"/>
          <w:sz w:val="28"/>
          <w:szCs w:val="28"/>
          <w:lang w:val="uk-UA"/>
        </w:rPr>
        <w:t>шкіл</w:t>
      </w:r>
      <w:r w:rsidR="00EA4646">
        <w:rPr>
          <w:rFonts w:ascii="Times New Roman" w:hAnsi="Times New Roman" w:cs="Times New Roman"/>
          <w:sz w:val="28"/>
          <w:szCs w:val="28"/>
          <w:lang w:val="uk-UA"/>
        </w:rPr>
        <w:t>и</w:t>
      </w:r>
      <w:proofErr w:type="spellEnd"/>
      <w:r w:rsidRPr="00FB7273">
        <w:rPr>
          <w:rFonts w:ascii="Times New Roman" w:hAnsi="Times New Roman" w:cs="Times New Roman"/>
          <w:sz w:val="28"/>
          <w:szCs w:val="28"/>
          <w:lang w:val="uk-UA"/>
        </w:rPr>
        <w:t xml:space="preserve">, з метою створення умов для належної організації спортивної діяльності; </w:t>
      </w:r>
    </w:p>
    <w:p w:rsidR="00EE0E22" w:rsidRDefault="00381DF3" w:rsidP="0089437E">
      <w:pPr>
        <w:ind w:firstLine="851"/>
        <w:jc w:val="both"/>
        <w:rPr>
          <w:rFonts w:ascii="Times New Roman" w:hAnsi="Times New Roman" w:cs="Times New Roman"/>
          <w:sz w:val="28"/>
          <w:szCs w:val="28"/>
          <w:lang w:val="uk-UA"/>
        </w:rPr>
      </w:pPr>
      <w:r w:rsidRPr="00FB7273">
        <w:rPr>
          <w:rFonts w:ascii="Times New Roman" w:hAnsi="Times New Roman" w:cs="Times New Roman"/>
          <w:sz w:val="28"/>
          <w:szCs w:val="28"/>
          <w:lang w:val="uk-UA"/>
        </w:rPr>
        <w:t xml:space="preserve">створення умов для залучення широких верств населення до систематичних занять фізичною культурою і масовим спортом, популяризації  здорового способу життя та сприяння розвитку фізкультурно-спортивної реабілітації; </w:t>
      </w:r>
    </w:p>
    <w:p w:rsidR="00EE0E22" w:rsidRDefault="00381DF3" w:rsidP="0089437E">
      <w:pPr>
        <w:ind w:firstLine="851"/>
        <w:jc w:val="both"/>
        <w:rPr>
          <w:rFonts w:ascii="Times New Roman" w:hAnsi="Times New Roman" w:cs="Times New Roman"/>
          <w:sz w:val="28"/>
          <w:szCs w:val="28"/>
          <w:lang w:val="uk-UA"/>
        </w:rPr>
      </w:pPr>
      <w:r w:rsidRPr="00FB7273">
        <w:rPr>
          <w:rFonts w:ascii="Times New Roman" w:hAnsi="Times New Roman" w:cs="Times New Roman"/>
          <w:sz w:val="28"/>
          <w:szCs w:val="28"/>
          <w:lang w:val="uk-UA"/>
        </w:rPr>
        <w:t>удосконалення системи відзначення та заохочення спортсменів, тренерів (виплата стипендій, грошових винагород спортсменам-переможцям)</w:t>
      </w:r>
      <w:r w:rsidR="00EE0E22">
        <w:rPr>
          <w:rFonts w:ascii="Times New Roman" w:hAnsi="Times New Roman" w:cs="Times New Roman"/>
          <w:sz w:val="28"/>
          <w:szCs w:val="28"/>
          <w:lang w:val="uk-UA"/>
        </w:rPr>
        <w:t>;</w:t>
      </w:r>
    </w:p>
    <w:p w:rsidR="00EE0E22" w:rsidRDefault="00381DF3" w:rsidP="00891A8D">
      <w:pPr>
        <w:ind w:firstLine="851"/>
        <w:jc w:val="both"/>
        <w:rPr>
          <w:rFonts w:ascii="Times New Roman" w:hAnsi="Times New Roman" w:cs="Times New Roman"/>
          <w:sz w:val="28"/>
          <w:szCs w:val="28"/>
          <w:lang w:val="uk-UA"/>
        </w:rPr>
      </w:pPr>
      <w:r w:rsidRPr="00FB7273">
        <w:rPr>
          <w:rFonts w:ascii="Times New Roman" w:hAnsi="Times New Roman" w:cs="Times New Roman"/>
          <w:sz w:val="28"/>
          <w:szCs w:val="28"/>
          <w:lang w:val="uk-UA"/>
        </w:rPr>
        <w:lastRenderedPageBreak/>
        <w:t xml:space="preserve"> </w:t>
      </w:r>
    </w:p>
    <w:p w:rsidR="00EE0E22" w:rsidRPr="00EE0E22" w:rsidRDefault="00381DF3" w:rsidP="0089437E">
      <w:pPr>
        <w:ind w:firstLine="851"/>
        <w:jc w:val="both"/>
        <w:rPr>
          <w:rFonts w:ascii="Times New Roman" w:hAnsi="Times New Roman" w:cs="Times New Roman"/>
          <w:b/>
          <w:sz w:val="28"/>
          <w:szCs w:val="28"/>
          <w:lang w:val="uk-UA"/>
        </w:rPr>
      </w:pPr>
      <w:proofErr w:type="spellStart"/>
      <w:r w:rsidRPr="00EE0E22">
        <w:rPr>
          <w:rFonts w:ascii="Times New Roman" w:hAnsi="Times New Roman" w:cs="Times New Roman"/>
          <w:b/>
          <w:sz w:val="28"/>
          <w:szCs w:val="28"/>
        </w:rPr>
        <w:t>Основними</w:t>
      </w:r>
      <w:proofErr w:type="spellEnd"/>
      <w:r w:rsidRPr="00EE0E22">
        <w:rPr>
          <w:rFonts w:ascii="Times New Roman" w:hAnsi="Times New Roman" w:cs="Times New Roman"/>
          <w:b/>
          <w:sz w:val="28"/>
          <w:szCs w:val="28"/>
        </w:rPr>
        <w:t xml:space="preserve"> результатами, </w:t>
      </w:r>
      <w:proofErr w:type="spellStart"/>
      <w:r w:rsidRPr="00EE0E22">
        <w:rPr>
          <w:rFonts w:ascii="Times New Roman" w:hAnsi="Times New Roman" w:cs="Times New Roman"/>
          <w:b/>
          <w:sz w:val="28"/>
          <w:szCs w:val="28"/>
        </w:rPr>
        <w:t>яких</w:t>
      </w:r>
      <w:proofErr w:type="spellEnd"/>
      <w:r w:rsidRPr="00EE0E22">
        <w:rPr>
          <w:rFonts w:ascii="Times New Roman" w:hAnsi="Times New Roman" w:cs="Times New Roman"/>
          <w:b/>
          <w:sz w:val="28"/>
          <w:szCs w:val="28"/>
        </w:rPr>
        <w:t xml:space="preserve"> </w:t>
      </w:r>
      <w:proofErr w:type="spellStart"/>
      <w:r w:rsidRPr="00EE0E22">
        <w:rPr>
          <w:rFonts w:ascii="Times New Roman" w:hAnsi="Times New Roman" w:cs="Times New Roman"/>
          <w:b/>
          <w:sz w:val="28"/>
          <w:szCs w:val="28"/>
        </w:rPr>
        <w:t>планується</w:t>
      </w:r>
      <w:proofErr w:type="spellEnd"/>
      <w:r w:rsidRPr="00EE0E22">
        <w:rPr>
          <w:rFonts w:ascii="Times New Roman" w:hAnsi="Times New Roman" w:cs="Times New Roman"/>
          <w:b/>
          <w:sz w:val="28"/>
          <w:szCs w:val="28"/>
        </w:rPr>
        <w:t xml:space="preserve"> </w:t>
      </w:r>
      <w:proofErr w:type="spellStart"/>
      <w:r w:rsidRPr="00EE0E22">
        <w:rPr>
          <w:rFonts w:ascii="Times New Roman" w:hAnsi="Times New Roman" w:cs="Times New Roman"/>
          <w:b/>
          <w:sz w:val="28"/>
          <w:szCs w:val="28"/>
        </w:rPr>
        <w:t>досягти</w:t>
      </w:r>
      <w:proofErr w:type="spellEnd"/>
      <w:proofErr w:type="gramStart"/>
      <w:r w:rsidRPr="00EE0E22">
        <w:rPr>
          <w:rFonts w:ascii="Times New Roman" w:hAnsi="Times New Roman" w:cs="Times New Roman"/>
          <w:b/>
          <w:sz w:val="28"/>
          <w:szCs w:val="28"/>
        </w:rPr>
        <w:t xml:space="preserve">, є: </w:t>
      </w:r>
      <w:proofErr w:type="gramEnd"/>
    </w:p>
    <w:p w:rsidR="00EE0E22" w:rsidRDefault="00381DF3" w:rsidP="0089437E">
      <w:pPr>
        <w:ind w:firstLine="851"/>
        <w:jc w:val="both"/>
        <w:rPr>
          <w:rFonts w:ascii="Times New Roman" w:hAnsi="Times New Roman" w:cs="Times New Roman"/>
          <w:sz w:val="28"/>
          <w:szCs w:val="28"/>
          <w:lang w:val="uk-UA"/>
        </w:rPr>
      </w:pPr>
      <w:r w:rsidRPr="00C95FEB">
        <w:rPr>
          <w:rFonts w:ascii="Times New Roman" w:hAnsi="Times New Roman" w:cs="Times New Roman"/>
          <w:sz w:val="28"/>
          <w:szCs w:val="28"/>
          <w:lang w:val="uk-UA"/>
        </w:rPr>
        <w:t xml:space="preserve">поліпшення підготовки спортсменів високого класу </w:t>
      </w:r>
      <w:r w:rsidR="00EE0E22">
        <w:rPr>
          <w:rFonts w:ascii="Times New Roman" w:hAnsi="Times New Roman" w:cs="Times New Roman"/>
          <w:sz w:val="28"/>
          <w:szCs w:val="28"/>
          <w:lang w:val="uk-UA"/>
        </w:rPr>
        <w:t>міста</w:t>
      </w:r>
      <w:r w:rsidRPr="00C95FEB">
        <w:rPr>
          <w:rFonts w:ascii="Times New Roman" w:hAnsi="Times New Roman" w:cs="Times New Roman"/>
          <w:sz w:val="28"/>
          <w:szCs w:val="28"/>
          <w:lang w:val="uk-UA"/>
        </w:rPr>
        <w:t xml:space="preserve"> у змаганнях різного рівня підвищення рівня залучення населення до занять фізичною культурою та масовим спортом, зміцнення здоров`я та попередження захворювань, забезпечення сталого розвитку фізичного виховання на території </w:t>
      </w:r>
      <w:r w:rsidR="00EE0E22">
        <w:rPr>
          <w:rFonts w:ascii="Times New Roman" w:hAnsi="Times New Roman" w:cs="Times New Roman"/>
          <w:sz w:val="28"/>
          <w:szCs w:val="28"/>
          <w:lang w:val="uk-UA"/>
        </w:rPr>
        <w:t>міста</w:t>
      </w:r>
      <w:r w:rsidRPr="00C95FEB">
        <w:rPr>
          <w:rFonts w:ascii="Times New Roman" w:hAnsi="Times New Roman" w:cs="Times New Roman"/>
          <w:sz w:val="28"/>
          <w:szCs w:val="28"/>
          <w:lang w:val="uk-UA"/>
        </w:rPr>
        <w:t xml:space="preserve">; </w:t>
      </w:r>
    </w:p>
    <w:p w:rsidR="00EE0E22" w:rsidRDefault="00381DF3" w:rsidP="0089437E">
      <w:pPr>
        <w:ind w:firstLine="851"/>
        <w:jc w:val="both"/>
        <w:rPr>
          <w:rFonts w:ascii="Times New Roman" w:hAnsi="Times New Roman" w:cs="Times New Roman"/>
          <w:sz w:val="28"/>
          <w:szCs w:val="28"/>
          <w:lang w:val="uk-UA"/>
        </w:rPr>
      </w:pPr>
      <w:proofErr w:type="spellStart"/>
      <w:proofErr w:type="gramStart"/>
      <w:r w:rsidRPr="00D3491B">
        <w:rPr>
          <w:rFonts w:ascii="Times New Roman" w:hAnsi="Times New Roman" w:cs="Times New Roman"/>
          <w:sz w:val="28"/>
          <w:szCs w:val="28"/>
        </w:rPr>
        <w:t>п</w:t>
      </w:r>
      <w:proofErr w:type="gramEnd"/>
      <w:r w:rsidRPr="00D3491B">
        <w:rPr>
          <w:rFonts w:ascii="Times New Roman" w:hAnsi="Times New Roman" w:cs="Times New Roman"/>
          <w:sz w:val="28"/>
          <w:szCs w:val="28"/>
        </w:rPr>
        <w:t>іднесення</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здобутків</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кращих</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спортсменів</w:t>
      </w:r>
      <w:proofErr w:type="spellEnd"/>
      <w:r w:rsidRPr="00D3491B">
        <w:rPr>
          <w:rFonts w:ascii="Times New Roman" w:hAnsi="Times New Roman" w:cs="Times New Roman"/>
          <w:sz w:val="28"/>
          <w:szCs w:val="28"/>
        </w:rPr>
        <w:t xml:space="preserve"> </w:t>
      </w:r>
      <w:r w:rsidR="00EE0E22">
        <w:rPr>
          <w:rFonts w:ascii="Times New Roman" w:hAnsi="Times New Roman" w:cs="Times New Roman"/>
          <w:sz w:val="28"/>
          <w:szCs w:val="28"/>
          <w:lang w:val="uk-UA"/>
        </w:rPr>
        <w:t>міста</w:t>
      </w:r>
      <w:r w:rsidRPr="00D3491B">
        <w:rPr>
          <w:rFonts w:ascii="Times New Roman" w:hAnsi="Times New Roman" w:cs="Times New Roman"/>
          <w:sz w:val="28"/>
          <w:szCs w:val="28"/>
        </w:rPr>
        <w:t xml:space="preserve"> у </w:t>
      </w:r>
      <w:proofErr w:type="spellStart"/>
      <w:r w:rsidRPr="00D3491B">
        <w:rPr>
          <w:rFonts w:ascii="Times New Roman" w:hAnsi="Times New Roman" w:cs="Times New Roman"/>
          <w:sz w:val="28"/>
          <w:szCs w:val="28"/>
        </w:rPr>
        <w:t>змаганнях</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різного</w:t>
      </w:r>
      <w:proofErr w:type="spellEnd"/>
      <w:r w:rsidRPr="00D3491B">
        <w:rPr>
          <w:rFonts w:ascii="Times New Roman" w:hAnsi="Times New Roman" w:cs="Times New Roman"/>
          <w:sz w:val="28"/>
          <w:szCs w:val="28"/>
        </w:rPr>
        <w:t xml:space="preserve"> </w:t>
      </w:r>
      <w:proofErr w:type="spellStart"/>
      <w:r w:rsidRPr="00D3491B">
        <w:rPr>
          <w:rFonts w:ascii="Times New Roman" w:hAnsi="Times New Roman" w:cs="Times New Roman"/>
          <w:sz w:val="28"/>
          <w:szCs w:val="28"/>
        </w:rPr>
        <w:t>рівня</w:t>
      </w:r>
      <w:proofErr w:type="spellEnd"/>
      <w:r w:rsidRPr="00D3491B">
        <w:rPr>
          <w:rFonts w:ascii="Times New Roman" w:hAnsi="Times New Roman" w:cs="Times New Roman"/>
          <w:sz w:val="28"/>
          <w:szCs w:val="28"/>
        </w:rPr>
        <w:t xml:space="preserve">; </w:t>
      </w:r>
    </w:p>
    <w:p w:rsidR="00EE0E22" w:rsidRPr="00162193" w:rsidRDefault="00381DF3" w:rsidP="00162193">
      <w:pPr>
        <w:ind w:firstLine="851"/>
        <w:jc w:val="center"/>
        <w:rPr>
          <w:rFonts w:ascii="Times New Roman" w:hAnsi="Times New Roman" w:cs="Times New Roman"/>
          <w:b/>
          <w:i/>
          <w:sz w:val="32"/>
          <w:szCs w:val="32"/>
          <w:lang w:val="uk-UA"/>
        </w:rPr>
      </w:pPr>
      <w:r w:rsidRPr="00162193">
        <w:rPr>
          <w:rFonts w:ascii="Times New Roman" w:hAnsi="Times New Roman" w:cs="Times New Roman"/>
          <w:b/>
          <w:i/>
          <w:sz w:val="32"/>
          <w:szCs w:val="32"/>
          <w:lang w:val="uk-UA"/>
        </w:rPr>
        <w:t>Заходи із запобігання та ліквідації надзвичайних ситуацій та наслідків стихійного лиха</w:t>
      </w:r>
    </w:p>
    <w:p w:rsidR="00162193" w:rsidRDefault="00381DF3" w:rsidP="00EE0E22">
      <w:pPr>
        <w:ind w:firstLine="851"/>
        <w:jc w:val="both"/>
        <w:rPr>
          <w:rFonts w:ascii="Times New Roman" w:hAnsi="Times New Roman" w:cs="Times New Roman"/>
          <w:sz w:val="28"/>
          <w:szCs w:val="28"/>
          <w:lang w:val="uk-UA"/>
        </w:rPr>
      </w:pPr>
      <w:r w:rsidRPr="00EE0E22">
        <w:rPr>
          <w:rFonts w:ascii="Times New Roman" w:hAnsi="Times New Roman" w:cs="Times New Roman"/>
          <w:sz w:val="28"/>
          <w:szCs w:val="28"/>
          <w:lang w:val="uk-UA"/>
        </w:rPr>
        <w:t>Головними пріоритетами у галузі із запобігання та ліквідації надзвичайних ситуацій та наслідків стихійного лиха є забезпечення гарантованого рівня захисту населення і територі</w:t>
      </w:r>
      <w:r w:rsidR="00162193">
        <w:rPr>
          <w:rFonts w:ascii="Times New Roman" w:hAnsi="Times New Roman" w:cs="Times New Roman"/>
          <w:sz w:val="28"/>
          <w:szCs w:val="28"/>
          <w:lang w:val="uk-UA"/>
        </w:rPr>
        <w:t>ї</w:t>
      </w:r>
      <w:r w:rsidRPr="00EE0E22">
        <w:rPr>
          <w:rFonts w:ascii="Times New Roman" w:hAnsi="Times New Roman" w:cs="Times New Roman"/>
          <w:sz w:val="28"/>
          <w:szCs w:val="28"/>
          <w:lang w:val="uk-UA"/>
        </w:rPr>
        <w:t xml:space="preserve"> </w:t>
      </w:r>
      <w:r w:rsidR="00162193">
        <w:rPr>
          <w:rFonts w:ascii="Times New Roman" w:hAnsi="Times New Roman" w:cs="Times New Roman"/>
          <w:sz w:val="28"/>
          <w:szCs w:val="28"/>
          <w:lang w:val="uk-UA"/>
        </w:rPr>
        <w:t>м. Первомайська</w:t>
      </w:r>
      <w:r w:rsidRPr="00EE0E22">
        <w:rPr>
          <w:rFonts w:ascii="Times New Roman" w:hAnsi="Times New Roman" w:cs="Times New Roman"/>
          <w:sz w:val="28"/>
          <w:szCs w:val="28"/>
          <w:lang w:val="uk-UA"/>
        </w:rPr>
        <w:t xml:space="preserve"> від надзвичайних ситуацій техногенного та природного характеру в межах повноважень, встановлених законом. </w:t>
      </w:r>
    </w:p>
    <w:p w:rsidR="00162193" w:rsidRDefault="00381DF3" w:rsidP="00EE0E22">
      <w:pPr>
        <w:ind w:firstLine="851"/>
        <w:jc w:val="both"/>
        <w:rPr>
          <w:rFonts w:ascii="Times New Roman" w:hAnsi="Times New Roman" w:cs="Times New Roman"/>
          <w:sz w:val="28"/>
          <w:szCs w:val="28"/>
          <w:lang w:val="uk-UA"/>
        </w:rPr>
      </w:pPr>
      <w:r w:rsidRPr="00162193">
        <w:rPr>
          <w:rFonts w:ascii="Times New Roman" w:hAnsi="Times New Roman" w:cs="Times New Roman"/>
          <w:sz w:val="28"/>
          <w:szCs w:val="28"/>
          <w:lang w:val="uk-UA"/>
        </w:rPr>
        <w:t xml:space="preserve">У 2021 - 2022 роках передбачається здійснити такі заходи: </w:t>
      </w:r>
    </w:p>
    <w:p w:rsidR="00162193" w:rsidRDefault="00381DF3" w:rsidP="00EE0E22">
      <w:pPr>
        <w:ind w:firstLine="851"/>
        <w:jc w:val="both"/>
        <w:rPr>
          <w:rFonts w:ascii="Times New Roman" w:hAnsi="Times New Roman" w:cs="Times New Roman"/>
          <w:sz w:val="28"/>
          <w:szCs w:val="28"/>
          <w:lang w:val="uk-UA"/>
        </w:rPr>
      </w:pPr>
      <w:r w:rsidRPr="00162193">
        <w:rPr>
          <w:rFonts w:ascii="Times New Roman" w:hAnsi="Times New Roman" w:cs="Times New Roman"/>
          <w:sz w:val="28"/>
          <w:szCs w:val="28"/>
          <w:lang w:val="uk-UA"/>
        </w:rPr>
        <w:t xml:space="preserve">експлуатаційно-технічне обслуговування апаратури, технічних засобів оповіщення та технічних засобів </w:t>
      </w:r>
      <w:proofErr w:type="spellStart"/>
      <w:r w:rsidRPr="00162193">
        <w:rPr>
          <w:rFonts w:ascii="Times New Roman" w:hAnsi="Times New Roman" w:cs="Times New Roman"/>
          <w:sz w:val="28"/>
          <w:szCs w:val="28"/>
          <w:lang w:val="uk-UA"/>
        </w:rPr>
        <w:t>телекомунікацій</w:t>
      </w:r>
      <w:proofErr w:type="spellEnd"/>
      <w:r w:rsidRPr="00162193">
        <w:rPr>
          <w:rFonts w:ascii="Times New Roman" w:hAnsi="Times New Roman" w:cs="Times New Roman"/>
          <w:sz w:val="28"/>
          <w:szCs w:val="28"/>
          <w:lang w:val="uk-UA"/>
        </w:rPr>
        <w:t xml:space="preserve"> територіальної системи централізованого оповіщення про загрозу виникнення або виникнення надзвичайних ситуацій; </w:t>
      </w:r>
    </w:p>
    <w:p w:rsidR="00162193" w:rsidRDefault="00381DF3" w:rsidP="00EE0E22">
      <w:pPr>
        <w:ind w:firstLine="851"/>
        <w:jc w:val="both"/>
        <w:rPr>
          <w:rFonts w:ascii="Times New Roman" w:hAnsi="Times New Roman" w:cs="Times New Roman"/>
          <w:sz w:val="28"/>
          <w:szCs w:val="28"/>
          <w:lang w:val="uk-UA"/>
        </w:rPr>
      </w:pPr>
      <w:r w:rsidRPr="00162193">
        <w:rPr>
          <w:rFonts w:ascii="Times New Roman" w:hAnsi="Times New Roman" w:cs="Times New Roman"/>
          <w:sz w:val="28"/>
          <w:szCs w:val="28"/>
          <w:lang w:val="uk-UA"/>
        </w:rPr>
        <w:t xml:space="preserve">створення та поповнення </w:t>
      </w:r>
      <w:r w:rsidR="00162193">
        <w:rPr>
          <w:rFonts w:ascii="Times New Roman" w:hAnsi="Times New Roman" w:cs="Times New Roman"/>
          <w:sz w:val="28"/>
          <w:szCs w:val="28"/>
          <w:lang w:val="uk-UA"/>
        </w:rPr>
        <w:t>міського</w:t>
      </w:r>
      <w:r w:rsidRPr="00162193">
        <w:rPr>
          <w:rFonts w:ascii="Times New Roman" w:hAnsi="Times New Roman" w:cs="Times New Roman"/>
          <w:sz w:val="28"/>
          <w:szCs w:val="28"/>
          <w:lang w:val="uk-UA"/>
        </w:rPr>
        <w:t xml:space="preserve"> матеріального резерву для запобігання і ліквідації наслідків надзвичайних ситуацій; </w:t>
      </w:r>
    </w:p>
    <w:p w:rsidR="00162193" w:rsidRDefault="00381DF3" w:rsidP="00EE0E22">
      <w:pPr>
        <w:ind w:firstLine="851"/>
        <w:jc w:val="both"/>
        <w:rPr>
          <w:rFonts w:ascii="Times New Roman" w:hAnsi="Times New Roman" w:cs="Times New Roman"/>
          <w:sz w:val="28"/>
          <w:szCs w:val="28"/>
          <w:lang w:val="uk-UA"/>
        </w:rPr>
      </w:pPr>
      <w:r w:rsidRPr="00162193">
        <w:rPr>
          <w:rFonts w:ascii="Times New Roman" w:hAnsi="Times New Roman" w:cs="Times New Roman"/>
          <w:sz w:val="28"/>
          <w:szCs w:val="28"/>
          <w:lang w:val="uk-UA"/>
        </w:rPr>
        <w:t xml:space="preserve">проведення реконструкції та технічної модернізації системи централізованого оповіщення; </w:t>
      </w:r>
    </w:p>
    <w:p w:rsidR="00162193" w:rsidRDefault="00381DF3" w:rsidP="00EE0E22">
      <w:pPr>
        <w:ind w:firstLine="851"/>
        <w:jc w:val="both"/>
        <w:rPr>
          <w:rFonts w:ascii="Times New Roman" w:hAnsi="Times New Roman" w:cs="Times New Roman"/>
          <w:sz w:val="28"/>
          <w:szCs w:val="28"/>
          <w:lang w:val="uk-UA"/>
        </w:rPr>
      </w:pPr>
      <w:r w:rsidRPr="00162193">
        <w:rPr>
          <w:rFonts w:ascii="Times New Roman" w:hAnsi="Times New Roman" w:cs="Times New Roman"/>
          <w:sz w:val="28"/>
          <w:szCs w:val="28"/>
          <w:lang w:val="uk-UA"/>
        </w:rPr>
        <w:t xml:space="preserve">придбання оснащення для здійснення аварійно-рятувальних, пошукових робіт у зонах надзвичайних ситуацій (небезпечних подій), рятування та надання допомоги постраждалому і травмованому населенню. </w:t>
      </w:r>
    </w:p>
    <w:p w:rsidR="00162193" w:rsidRDefault="00381DF3" w:rsidP="00EE0E22">
      <w:pPr>
        <w:ind w:firstLine="851"/>
        <w:jc w:val="both"/>
        <w:rPr>
          <w:rFonts w:ascii="Times New Roman" w:hAnsi="Times New Roman" w:cs="Times New Roman"/>
          <w:sz w:val="28"/>
          <w:szCs w:val="28"/>
          <w:lang w:val="uk-UA"/>
        </w:rPr>
      </w:pPr>
      <w:r w:rsidRPr="00162193">
        <w:rPr>
          <w:rFonts w:ascii="Times New Roman" w:hAnsi="Times New Roman" w:cs="Times New Roman"/>
          <w:b/>
          <w:sz w:val="28"/>
          <w:szCs w:val="28"/>
          <w:lang w:val="uk-UA"/>
        </w:rPr>
        <w:t>Основними результатами, яких планується досягти, є</w:t>
      </w:r>
      <w:r w:rsidRPr="00162193">
        <w:rPr>
          <w:rFonts w:ascii="Times New Roman" w:hAnsi="Times New Roman" w:cs="Times New Roman"/>
          <w:sz w:val="28"/>
          <w:szCs w:val="28"/>
          <w:lang w:val="uk-UA"/>
        </w:rPr>
        <w:t xml:space="preserve">: </w:t>
      </w:r>
    </w:p>
    <w:p w:rsidR="00162193" w:rsidRDefault="00381DF3" w:rsidP="00EE0E22">
      <w:pPr>
        <w:ind w:firstLine="851"/>
        <w:jc w:val="both"/>
        <w:rPr>
          <w:rFonts w:ascii="Times New Roman" w:hAnsi="Times New Roman" w:cs="Times New Roman"/>
          <w:sz w:val="28"/>
          <w:szCs w:val="28"/>
          <w:lang w:val="uk-UA"/>
        </w:rPr>
      </w:pPr>
      <w:r w:rsidRPr="00162193">
        <w:rPr>
          <w:rFonts w:ascii="Times New Roman" w:hAnsi="Times New Roman" w:cs="Times New Roman"/>
          <w:sz w:val="28"/>
          <w:szCs w:val="28"/>
          <w:lang w:val="uk-UA"/>
        </w:rPr>
        <w:t xml:space="preserve">забезпечення належного рівня безпеки населення, захищеності територій, об'єктів виробництва і соціально-культурної сфери від надзвичайних ситуацій; </w:t>
      </w:r>
    </w:p>
    <w:p w:rsidR="00162193" w:rsidRDefault="00381DF3" w:rsidP="00EE0E22">
      <w:pPr>
        <w:ind w:firstLine="851"/>
        <w:jc w:val="both"/>
        <w:rPr>
          <w:rFonts w:ascii="Times New Roman" w:hAnsi="Times New Roman" w:cs="Times New Roman"/>
          <w:sz w:val="28"/>
          <w:szCs w:val="28"/>
          <w:lang w:val="uk-UA"/>
        </w:rPr>
      </w:pPr>
      <w:r w:rsidRPr="00162193">
        <w:rPr>
          <w:rFonts w:ascii="Times New Roman" w:hAnsi="Times New Roman" w:cs="Times New Roman"/>
          <w:sz w:val="28"/>
          <w:szCs w:val="28"/>
          <w:lang w:val="uk-UA"/>
        </w:rPr>
        <w:lastRenderedPageBreak/>
        <w:t xml:space="preserve">зниження ризику виникнення надзвичайних ситуацій та мінімізація їх наслідків; </w:t>
      </w:r>
    </w:p>
    <w:p w:rsidR="00162193" w:rsidRDefault="00381DF3" w:rsidP="00EE0E22">
      <w:pPr>
        <w:ind w:firstLine="851"/>
        <w:jc w:val="both"/>
        <w:rPr>
          <w:rFonts w:ascii="Times New Roman" w:hAnsi="Times New Roman" w:cs="Times New Roman"/>
          <w:sz w:val="28"/>
          <w:szCs w:val="28"/>
          <w:lang w:val="uk-UA"/>
        </w:rPr>
      </w:pPr>
      <w:r w:rsidRPr="00162193">
        <w:rPr>
          <w:rFonts w:ascii="Times New Roman" w:hAnsi="Times New Roman" w:cs="Times New Roman"/>
          <w:sz w:val="28"/>
          <w:szCs w:val="28"/>
          <w:lang w:val="uk-UA"/>
        </w:rPr>
        <w:t xml:space="preserve">удосконалення механізмів здійснення моніторингу і прогнозування надзвичайних ситуацій; </w:t>
      </w:r>
    </w:p>
    <w:p w:rsidR="00162193" w:rsidRDefault="00381DF3" w:rsidP="00EE0E22">
      <w:pPr>
        <w:ind w:firstLine="851"/>
        <w:jc w:val="both"/>
        <w:rPr>
          <w:rFonts w:ascii="Times New Roman" w:hAnsi="Times New Roman" w:cs="Times New Roman"/>
          <w:sz w:val="28"/>
          <w:szCs w:val="28"/>
          <w:lang w:val="uk-UA"/>
        </w:rPr>
      </w:pPr>
      <w:r w:rsidRPr="00162193">
        <w:rPr>
          <w:rFonts w:ascii="Times New Roman" w:hAnsi="Times New Roman" w:cs="Times New Roman"/>
          <w:sz w:val="28"/>
          <w:szCs w:val="28"/>
          <w:lang w:val="uk-UA"/>
        </w:rPr>
        <w:t xml:space="preserve">підвищення ефективності використання коштів, які спрямовуються на здійснення заходів щодо захисту населення і територій від надзвичайних ситуацій; </w:t>
      </w:r>
    </w:p>
    <w:p w:rsidR="00980FAC" w:rsidRPr="0089437E" w:rsidRDefault="00381DF3" w:rsidP="00EE0E22">
      <w:pPr>
        <w:ind w:firstLine="851"/>
        <w:jc w:val="both"/>
        <w:rPr>
          <w:rFonts w:ascii="Times New Roman" w:hAnsi="Times New Roman" w:cs="Times New Roman"/>
          <w:sz w:val="28"/>
          <w:szCs w:val="28"/>
          <w:lang w:val="uk-UA"/>
        </w:rPr>
      </w:pPr>
      <w:r w:rsidRPr="00162193">
        <w:rPr>
          <w:rFonts w:ascii="Times New Roman" w:hAnsi="Times New Roman" w:cs="Times New Roman"/>
          <w:sz w:val="28"/>
          <w:szCs w:val="28"/>
          <w:lang w:val="uk-UA"/>
        </w:rPr>
        <w:t>здійснення матеріально-технічного переоснащення підрозділів оперативно-рятувальної служби цивільного захисту, підвищення ефективності їх функціонування.</w:t>
      </w:r>
    </w:p>
    <w:sectPr w:rsidR="00980FAC" w:rsidRPr="0089437E" w:rsidSect="000577B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hideSpellingErrors/>
  <w:proofState w:spelling="clean" w:grammar="clean"/>
  <w:defaultTabStop w:val="708"/>
  <w:characterSpacingControl w:val="doNotCompress"/>
  <w:compat>
    <w:useFELayout/>
  </w:compat>
  <w:rsids>
    <w:rsidRoot w:val="00381DF3"/>
    <w:rsid w:val="000577BD"/>
    <w:rsid w:val="00162193"/>
    <w:rsid w:val="001F34D0"/>
    <w:rsid w:val="00380BD3"/>
    <w:rsid w:val="00381DF3"/>
    <w:rsid w:val="003C0AD4"/>
    <w:rsid w:val="003C61D2"/>
    <w:rsid w:val="003E33F0"/>
    <w:rsid w:val="00520248"/>
    <w:rsid w:val="005573E2"/>
    <w:rsid w:val="00633CEF"/>
    <w:rsid w:val="006A1739"/>
    <w:rsid w:val="00891A8D"/>
    <w:rsid w:val="0089437E"/>
    <w:rsid w:val="009039B5"/>
    <w:rsid w:val="00980FAC"/>
    <w:rsid w:val="00AB74AB"/>
    <w:rsid w:val="00BE1F31"/>
    <w:rsid w:val="00BE36B5"/>
    <w:rsid w:val="00C5143C"/>
    <w:rsid w:val="00C95FEB"/>
    <w:rsid w:val="00D3491B"/>
    <w:rsid w:val="00D64B06"/>
    <w:rsid w:val="00D73122"/>
    <w:rsid w:val="00EA4646"/>
    <w:rsid w:val="00EA7DE7"/>
    <w:rsid w:val="00EE0E22"/>
    <w:rsid w:val="00F7619B"/>
    <w:rsid w:val="00FB72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77B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3E33F0"/>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147058-140C-423C-9DF3-61789CB69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3877</Words>
  <Characters>22101</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dc:creator>
  <cp:keywords/>
  <dc:description/>
  <cp:lastModifiedBy>201</cp:lastModifiedBy>
  <cp:revision>17</cp:revision>
  <cp:lastPrinted>2019-12-09T13:54:00Z</cp:lastPrinted>
  <dcterms:created xsi:type="dcterms:W3CDTF">2019-12-09T08:30:00Z</dcterms:created>
  <dcterms:modified xsi:type="dcterms:W3CDTF">2019-12-09T13:55:00Z</dcterms:modified>
</cp:coreProperties>
</file>